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76.0005454545455" w:lineRule="auto"/>
        <w:jc w:val="both"/>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shd w:fill="ffffff" w:val="clear"/>
        <w:spacing w:line="276.0005454545455" w:lineRule="auto"/>
        <w:jc w:val="both"/>
        <w:rPr>
          <w:sz w:val="20"/>
          <w:szCs w:val="20"/>
        </w:rPr>
      </w:pPr>
      <w:r w:rsidDel="00000000" w:rsidR="00000000" w:rsidRPr="00000000">
        <w:rPr>
          <w:sz w:val="20"/>
          <w:szCs w:val="20"/>
          <w:rtl w:val="0"/>
        </w:rPr>
        <w:t xml:space="preserve">March 22, 2024</w:t>
      </w:r>
    </w:p>
    <w:p w:rsidR="00000000" w:rsidDel="00000000" w:rsidP="00000000" w:rsidRDefault="00000000" w:rsidRPr="00000000" w14:paraId="00000003">
      <w:pPr>
        <w:shd w:fill="ffffff" w:val="clear"/>
        <w:spacing w:line="276.0005454545455" w:lineRule="auto"/>
        <w:jc w:val="center"/>
        <w:rPr>
          <w:b w:val="1"/>
          <w:color w:val="ff0000"/>
          <w:sz w:val="24"/>
          <w:szCs w:val="24"/>
        </w:rPr>
      </w:pPr>
      <w:r w:rsidDel="00000000" w:rsidR="00000000" w:rsidRPr="00000000">
        <w:rPr>
          <w:rtl w:val="0"/>
        </w:rPr>
      </w:r>
    </w:p>
    <w:p w:rsidR="00000000" w:rsidDel="00000000" w:rsidP="00000000" w:rsidRDefault="00000000" w:rsidRPr="00000000" w14:paraId="00000004">
      <w:pPr>
        <w:shd w:fill="ffffff" w:val="clear"/>
        <w:spacing w:line="276.0005454545455" w:lineRule="auto"/>
        <w:jc w:val="center"/>
        <w:rPr>
          <w:b w:val="1"/>
          <w:sz w:val="24"/>
          <w:szCs w:val="24"/>
        </w:rPr>
      </w:pPr>
      <w:r w:rsidDel="00000000" w:rsidR="00000000" w:rsidRPr="00000000">
        <w:rPr>
          <w:rtl w:val="0"/>
        </w:rPr>
      </w:r>
    </w:p>
    <w:p w:rsidR="00000000" w:rsidDel="00000000" w:rsidP="00000000" w:rsidRDefault="00000000" w:rsidRPr="00000000" w14:paraId="00000005">
      <w:pPr>
        <w:shd w:fill="ffffff" w:val="clear"/>
        <w:spacing w:line="276.0005454545455" w:lineRule="auto"/>
        <w:jc w:val="center"/>
        <w:rPr>
          <w:b w:val="1"/>
          <w:color w:val="ff0000"/>
          <w:sz w:val="24"/>
          <w:szCs w:val="24"/>
        </w:rPr>
      </w:pPr>
      <w:r w:rsidDel="00000000" w:rsidR="00000000" w:rsidRPr="00000000">
        <w:rPr>
          <w:rtl w:val="0"/>
        </w:rPr>
      </w:r>
    </w:p>
    <w:p w:rsidR="00000000" w:rsidDel="00000000" w:rsidP="00000000" w:rsidRDefault="00000000" w:rsidRPr="00000000" w14:paraId="00000006">
      <w:pPr>
        <w:shd w:fill="ffffff" w:val="clear"/>
        <w:spacing w:line="276.0005454545455" w:lineRule="auto"/>
        <w:jc w:val="center"/>
        <w:rPr>
          <w:b w:val="1"/>
          <w:sz w:val="24"/>
          <w:szCs w:val="24"/>
        </w:rPr>
      </w:pPr>
      <w:r w:rsidDel="00000000" w:rsidR="00000000" w:rsidRPr="00000000">
        <w:rPr>
          <w:b w:val="1"/>
          <w:sz w:val="24"/>
          <w:szCs w:val="24"/>
          <w:rtl w:val="0"/>
        </w:rPr>
        <w:t xml:space="preserve">3X GRAMMY AWARD WINNERS PHIL AND TIM HANSEROTH </w:t>
      </w:r>
    </w:p>
    <w:p w:rsidR="00000000" w:rsidDel="00000000" w:rsidP="00000000" w:rsidRDefault="00000000" w:rsidRPr="00000000" w14:paraId="00000007">
      <w:pPr>
        <w:shd w:fill="ffffff" w:val="clear"/>
        <w:spacing w:line="276.0005454545455" w:lineRule="auto"/>
        <w:jc w:val="center"/>
        <w:rPr>
          <w:b w:val="1"/>
          <w:sz w:val="24"/>
          <w:szCs w:val="24"/>
        </w:rPr>
      </w:pPr>
      <w:r w:rsidDel="00000000" w:rsidR="00000000" w:rsidRPr="00000000">
        <w:rPr>
          <w:b w:val="1"/>
          <w:sz w:val="24"/>
          <w:szCs w:val="24"/>
          <w:rtl w:val="0"/>
        </w:rPr>
        <w:t xml:space="preserve">SIGN TO ELEKTRA AS THE HANSEROTH TWINS</w:t>
      </w:r>
    </w:p>
    <w:p w:rsidR="00000000" w:rsidDel="00000000" w:rsidP="00000000" w:rsidRDefault="00000000" w:rsidRPr="00000000" w14:paraId="00000008">
      <w:pPr>
        <w:shd w:fill="ffffff" w:val="clear"/>
        <w:spacing w:line="276.0005454545455" w:lineRule="auto"/>
        <w:jc w:val="center"/>
        <w:rPr>
          <w:b w:val="1"/>
          <w:sz w:val="24"/>
          <w:szCs w:val="24"/>
        </w:rPr>
      </w:pPr>
      <w:r w:rsidDel="00000000" w:rsidR="00000000" w:rsidRPr="00000000">
        <w:rPr>
          <w:rtl w:val="0"/>
        </w:rPr>
      </w:r>
    </w:p>
    <w:p w:rsidR="00000000" w:rsidDel="00000000" w:rsidP="00000000" w:rsidRDefault="00000000" w:rsidRPr="00000000" w14:paraId="00000009">
      <w:pPr>
        <w:shd w:fill="ffffff" w:val="clear"/>
        <w:spacing w:line="276.0005454545455" w:lineRule="auto"/>
        <w:jc w:val="center"/>
        <w:rPr>
          <w:b w:val="1"/>
          <w:sz w:val="24"/>
          <w:szCs w:val="24"/>
        </w:rPr>
      </w:pPr>
      <w:r w:rsidDel="00000000" w:rsidR="00000000" w:rsidRPr="00000000">
        <w:rPr>
          <w:b w:val="1"/>
          <w:sz w:val="24"/>
          <w:szCs w:val="24"/>
          <w:rtl w:val="0"/>
        </w:rPr>
        <w:t xml:space="preserve">LONGTIME BRANDI CARLILE COLLABORATORS RELEASE DEBUT SINGLE “REMEMBER ME”</w:t>
      </w:r>
    </w:p>
    <w:p w:rsidR="00000000" w:rsidDel="00000000" w:rsidP="00000000" w:rsidRDefault="00000000" w:rsidRPr="00000000" w14:paraId="0000000A">
      <w:pPr>
        <w:shd w:fill="ffffff" w:val="clear"/>
        <w:spacing w:line="276.0005454545455" w:lineRule="auto"/>
        <w:jc w:val="center"/>
        <w:rPr>
          <w:b w:val="1"/>
          <w:color w:val="0000ff"/>
          <w:sz w:val="24"/>
          <w:szCs w:val="24"/>
        </w:rPr>
      </w:pPr>
      <w:r w:rsidDel="00000000" w:rsidR="00000000" w:rsidRPr="00000000">
        <w:rPr>
          <w:rtl w:val="0"/>
        </w:rPr>
      </w:r>
    </w:p>
    <w:p w:rsidR="00000000" w:rsidDel="00000000" w:rsidP="00000000" w:rsidRDefault="00000000" w:rsidRPr="00000000" w14:paraId="0000000B">
      <w:pPr>
        <w:shd w:fill="ffffff" w:val="clear"/>
        <w:spacing w:line="276.0005454545455" w:lineRule="auto"/>
        <w:jc w:val="center"/>
        <w:rPr>
          <w:b w:val="1"/>
          <w:color w:val="ff0000"/>
          <w:sz w:val="24"/>
          <w:szCs w:val="24"/>
        </w:rPr>
      </w:pPr>
      <w:r w:rsidDel="00000000" w:rsidR="00000000" w:rsidRPr="00000000">
        <w:rPr>
          <w:b w:val="1"/>
          <w:sz w:val="24"/>
          <w:szCs w:val="24"/>
          <w:rtl w:val="0"/>
        </w:rPr>
        <w:t xml:space="preserve">LISTEN </w:t>
      </w:r>
      <w:hyperlink r:id="rId7">
        <w:r w:rsidDel="00000000" w:rsidR="00000000" w:rsidRPr="00000000">
          <w:rPr>
            <w:b w:val="1"/>
            <w:color w:val="1155cc"/>
            <w:sz w:val="24"/>
            <w:szCs w:val="24"/>
            <w:u w:val="single"/>
            <w:rtl w:val="0"/>
          </w:rPr>
          <w:t xml:space="preserve">HERE</w:t>
        </w:r>
      </w:hyperlink>
      <w:r w:rsidDel="00000000" w:rsidR="00000000" w:rsidRPr="00000000">
        <w:rPr>
          <w:b w:val="1"/>
          <w:sz w:val="24"/>
          <w:szCs w:val="24"/>
          <w:rtl w:val="0"/>
        </w:rPr>
        <w:t xml:space="preserve"> | WATCH </w:t>
      </w:r>
      <w:hyperlink r:id="rId8">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0C">
      <w:pPr>
        <w:shd w:fill="ffffff" w:val="clear"/>
        <w:spacing w:line="276.0005454545455" w:lineRule="auto"/>
        <w:jc w:val="left"/>
        <w:rPr>
          <w:b w:val="1"/>
          <w:sz w:val="24"/>
          <w:szCs w:val="24"/>
        </w:rPr>
      </w:pPr>
      <w:r w:rsidDel="00000000" w:rsidR="00000000" w:rsidRPr="00000000">
        <w:rPr>
          <w:rtl w:val="0"/>
        </w:rPr>
      </w:r>
    </w:p>
    <w:p w:rsidR="00000000" w:rsidDel="00000000" w:rsidP="00000000" w:rsidRDefault="00000000" w:rsidRPr="00000000" w14:paraId="0000000D">
      <w:pPr>
        <w:shd w:fill="ffffff" w:val="clear"/>
        <w:spacing w:line="276.0005454545455" w:lineRule="auto"/>
        <w:jc w:val="center"/>
        <w:rPr>
          <w:color w:val="ff0000"/>
          <w:sz w:val="20"/>
          <w:szCs w:val="20"/>
        </w:rPr>
      </w:pPr>
      <w:r w:rsidDel="00000000" w:rsidR="00000000" w:rsidRPr="00000000">
        <w:rPr>
          <w:color w:val="ff0000"/>
          <w:sz w:val="20"/>
          <w:szCs w:val="20"/>
        </w:rPr>
        <w:drawing>
          <wp:inline distB="114300" distT="114300" distL="114300" distR="114300">
            <wp:extent cx="5681663" cy="3787775"/>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681663" cy="37877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hd w:fill="ffffff" w:val="clear"/>
        <w:spacing w:line="276.0005454545455" w:lineRule="auto"/>
        <w:jc w:val="center"/>
        <w:rPr>
          <w:sz w:val="20"/>
          <w:szCs w:val="20"/>
        </w:rPr>
      </w:pPr>
      <w:r w:rsidDel="00000000" w:rsidR="00000000" w:rsidRPr="00000000">
        <w:rPr>
          <w:i w:val="1"/>
          <w:sz w:val="20"/>
          <w:szCs w:val="20"/>
          <w:rtl w:val="0"/>
        </w:rPr>
        <w:t xml:space="preserve">Photo credit: Hanna Hanseroth</w:t>
      </w:r>
      <w:r w:rsidDel="00000000" w:rsidR="00000000" w:rsidRPr="00000000">
        <w:rPr>
          <w:rtl w:val="0"/>
        </w:rPr>
      </w:r>
    </w:p>
    <w:p w:rsidR="00000000" w:rsidDel="00000000" w:rsidP="00000000" w:rsidRDefault="00000000" w:rsidRPr="00000000" w14:paraId="0000000F">
      <w:pPr>
        <w:shd w:fill="ffffff" w:val="clear"/>
        <w:spacing w:line="276.0005454545455" w:lineRule="auto"/>
        <w:rPr/>
      </w:pPr>
      <w:r w:rsidDel="00000000" w:rsidR="00000000" w:rsidRPr="00000000">
        <w:rPr>
          <w:rtl w:val="0"/>
        </w:rPr>
        <w:t xml:space="preserve"> </w:t>
      </w:r>
    </w:p>
    <w:p w:rsidR="00000000" w:rsidDel="00000000" w:rsidP="00000000" w:rsidRDefault="00000000" w:rsidRPr="00000000" w14:paraId="00000010">
      <w:pPr>
        <w:spacing w:line="276.0005454545455" w:lineRule="auto"/>
        <w:jc w:val="both"/>
        <w:rPr>
          <w:sz w:val="20"/>
          <w:szCs w:val="20"/>
        </w:rPr>
      </w:pPr>
      <w:r w:rsidDel="00000000" w:rsidR="00000000" w:rsidRPr="00000000">
        <w:rPr>
          <w:sz w:val="20"/>
          <w:szCs w:val="20"/>
          <w:rtl w:val="0"/>
        </w:rPr>
        <w:t xml:space="preserve">Seattle, WA duo </w:t>
      </w:r>
      <w:r w:rsidDel="00000000" w:rsidR="00000000" w:rsidRPr="00000000">
        <w:rPr>
          <w:b w:val="1"/>
          <w:sz w:val="20"/>
          <w:szCs w:val="20"/>
          <w:rtl w:val="0"/>
        </w:rPr>
        <w:t xml:space="preserve">The Hanseroth Twins</w:t>
      </w:r>
      <w:r w:rsidDel="00000000" w:rsidR="00000000" w:rsidRPr="00000000">
        <w:rPr>
          <w:sz w:val="20"/>
          <w:szCs w:val="20"/>
          <w:rtl w:val="0"/>
        </w:rPr>
        <w:t xml:space="preserve"> have announced their signing to Elektra and released their debut single</w:t>
      </w:r>
      <w:r w:rsidDel="00000000" w:rsidR="00000000" w:rsidRPr="00000000">
        <w:rPr>
          <w:b w:val="1"/>
          <w:sz w:val="20"/>
          <w:szCs w:val="20"/>
          <w:rtl w:val="0"/>
        </w:rPr>
        <w:t xml:space="preserve"> “Remember Me”.</w:t>
      </w:r>
      <w:r w:rsidDel="00000000" w:rsidR="00000000" w:rsidRPr="00000000">
        <w:rPr>
          <w:sz w:val="20"/>
          <w:szCs w:val="20"/>
          <w:rtl w:val="0"/>
        </w:rPr>
        <w:t xml:space="preserve"> The song is available on all streaming platforms beginning today </w:t>
      </w:r>
      <w:hyperlink r:id="rId10">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It is accompanied by a lyric video streaming on the band’s official YouTube channel. Watch </w:t>
      </w:r>
      <w:hyperlink r:id="rId11">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w:t>
      </w:r>
    </w:p>
    <w:p w:rsidR="00000000" w:rsidDel="00000000" w:rsidP="00000000" w:rsidRDefault="00000000" w:rsidRPr="00000000" w14:paraId="00000011">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2">
      <w:pPr>
        <w:spacing w:line="276.0005454545455" w:lineRule="auto"/>
        <w:jc w:val="both"/>
        <w:rPr>
          <w:sz w:val="20"/>
          <w:szCs w:val="20"/>
        </w:rPr>
      </w:pPr>
      <w:r w:rsidDel="00000000" w:rsidR="00000000" w:rsidRPr="00000000">
        <w:rPr>
          <w:sz w:val="20"/>
          <w:szCs w:val="20"/>
          <w:rtl w:val="0"/>
        </w:rPr>
        <w:t xml:space="preserve">As </w:t>
      </w:r>
      <w:r w:rsidDel="00000000" w:rsidR="00000000" w:rsidRPr="00000000">
        <w:rPr>
          <w:b w:val="1"/>
          <w:sz w:val="20"/>
          <w:szCs w:val="20"/>
          <w:rtl w:val="0"/>
        </w:rPr>
        <w:t xml:space="preserve">Brandi Carlile</w:t>
      </w:r>
      <w:r w:rsidDel="00000000" w:rsidR="00000000" w:rsidRPr="00000000">
        <w:rPr>
          <w:sz w:val="20"/>
          <w:szCs w:val="20"/>
          <w:rtl w:val="0"/>
        </w:rPr>
        <w:t xml:space="preserve">’s longtime songwriting partners and bandmates, the duo of identical twin brothers </w:t>
      </w:r>
      <w:r w:rsidDel="00000000" w:rsidR="00000000" w:rsidRPr="00000000">
        <w:rPr>
          <w:b w:val="1"/>
          <w:sz w:val="20"/>
          <w:szCs w:val="20"/>
          <w:rtl w:val="0"/>
        </w:rPr>
        <w:t xml:space="preserve">Phil </w:t>
      </w:r>
      <w:r w:rsidDel="00000000" w:rsidR="00000000" w:rsidRPr="00000000">
        <w:rPr>
          <w:sz w:val="20"/>
          <w:szCs w:val="20"/>
          <w:rtl w:val="0"/>
        </w:rPr>
        <w:t xml:space="preserve">and </w:t>
      </w:r>
      <w:r w:rsidDel="00000000" w:rsidR="00000000" w:rsidRPr="00000000">
        <w:rPr>
          <w:b w:val="1"/>
          <w:sz w:val="20"/>
          <w:szCs w:val="20"/>
          <w:rtl w:val="0"/>
        </w:rPr>
        <w:t xml:space="preserve">Tim Hanseroth </w:t>
      </w:r>
      <w:r w:rsidDel="00000000" w:rsidR="00000000" w:rsidRPr="00000000">
        <w:rPr>
          <w:sz w:val="20"/>
          <w:szCs w:val="20"/>
          <w:rtl w:val="0"/>
        </w:rPr>
        <w:t xml:space="preserve">have notably each received three GRAMMY Awards to go along with their 10 nominations, and performed sold out shows at legendary venues such Madison Square Garden and the Hollywood Bowl. While still remaining Carlile’s creative collaborators, with </w:t>
      </w:r>
      <w:r w:rsidDel="00000000" w:rsidR="00000000" w:rsidRPr="00000000">
        <w:rPr>
          <w:b w:val="1"/>
          <w:sz w:val="20"/>
          <w:szCs w:val="20"/>
          <w:rtl w:val="0"/>
        </w:rPr>
        <w:t xml:space="preserve">“Remember Me,”</w:t>
      </w:r>
      <w:r w:rsidDel="00000000" w:rsidR="00000000" w:rsidRPr="00000000">
        <w:rPr>
          <w:sz w:val="20"/>
          <w:szCs w:val="20"/>
          <w:rtl w:val="0"/>
        </w:rPr>
        <w:t xml:space="preserve"> the brothers step into the forefront to share another side of their artistry with audiences everywhere. They personally wrote, produced, and performed the song, which was recorded by Nathan Yaccino with additional engineering by Jerry Streeter, mixed by Brandon Bell, and mastered by Pete Lyman with assistance from Dan Bacigalupi.</w:t>
      </w:r>
    </w:p>
    <w:p w:rsidR="00000000" w:rsidDel="00000000" w:rsidP="00000000" w:rsidRDefault="00000000" w:rsidRPr="00000000" w14:paraId="00000013">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4">
      <w:pPr>
        <w:spacing w:line="276.0005454545455" w:lineRule="auto"/>
        <w:jc w:val="both"/>
        <w:rPr>
          <w:sz w:val="20"/>
          <w:szCs w:val="20"/>
        </w:rPr>
      </w:pPr>
      <w:r w:rsidDel="00000000" w:rsidR="00000000" w:rsidRPr="00000000">
        <w:rPr>
          <w:sz w:val="20"/>
          <w:szCs w:val="20"/>
          <w:rtl w:val="0"/>
        </w:rPr>
        <w:t xml:space="preserve">The pair recorded “Remember Me” live, huddled around a microphone with an acoustic guitar. The track preserves this intimacy as sparse production draws attention to loose guitar and their inimitable brotherly harmonies. Anchored by vulnerable strumming, cinematic strings, and airy piano, they deliver a message to their kids straight from the heart. Emotion practically overflows from the heartfelt chorus, </w:t>
      </w:r>
      <w:r w:rsidDel="00000000" w:rsidR="00000000" w:rsidRPr="00000000">
        <w:rPr>
          <w:i w:val="1"/>
          <w:sz w:val="20"/>
          <w:szCs w:val="20"/>
          <w:rtl w:val="0"/>
        </w:rPr>
        <w:t xml:space="preserve">“Remember me gentle. Remember me strong and free and wild as a river running.”</w:t>
      </w:r>
      <w:r w:rsidDel="00000000" w:rsidR="00000000" w:rsidRPr="00000000">
        <w:rPr>
          <w:rtl w:val="0"/>
        </w:rPr>
      </w:r>
    </w:p>
    <w:p w:rsidR="00000000" w:rsidDel="00000000" w:rsidP="00000000" w:rsidRDefault="00000000" w:rsidRPr="00000000" w14:paraId="00000015">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6">
      <w:pPr>
        <w:spacing w:line="276.0005454545455" w:lineRule="auto"/>
        <w:jc w:val="both"/>
        <w:rPr>
          <w:i w:val="1"/>
          <w:sz w:val="20"/>
          <w:szCs w:val="20"/>
        </w:rPr>
      </w:pPr>
      <w:r w:rsidDel="00000000" w:rsidR="00000000" w:rsidRPr="00000000">
        <w:rPr>
          <w:sz w:val="20"/>
          <w:szCs w:val="20"/>
          <w:rtl w:val="0"/>
        </w:rPr>
        <w:t xml:space="preserve">About the launch of The Hanseroth Twins, Tim said, </w:t>
      </w:r>
      <w:r w:rsidDel="00000000" w:rsidR="00000000" w:rsidRPr="00000000">
        <w:rPr>
          <w:i w:val="1"/>
          <w:sz w:val="20"/>
          <w:szCs w:val="20"/>
          <w:rtl w:val="0"/>
        </w:rPr>
        <w:t xml:space="preserve">“By writing songs for as long as we have, we’re definitely part of the heart and soul of our band, but we’re not necessarily the mouth. Brandi is the voice, and we love that. As The Hanseroth Twins, we have a voice that we can use. It’s awesome to take something personal and move it out of your body and into somebody else’s brain and heart. Now, we’ve got an avenue to be our own mouthpiece in this project</w:t>
      </w:r>
      <w:r w:rsidDel="00000000" w:rsidR="00000000" w:rsidRPr="00000000">
        <w:rPr>
          <w:sz w:val="20"/>
          <w:szCs w:val="20"/>
          <w:rtl w:val="0"/>
        </w:rPr>
        <w:t xml:space="preserve">.</w:t>
      </w:r>
      <w:r w:rsidDel="00000000" w:rsidR="00000000" w:rsidRPr="00000000">
        <w:rPr>
          <w:i w:val="1"/>
          <w:sz w:val="20"/>
          <w:szCs w:val="20"/>
          <w:rtl w:val="0"/>
        </w:rPr>
        <w:t xml:space="preserve">”</w:t>
      </w:r>
    </w:p>
    <w:p w:rsidR="00000000" w:rsidDel="00000000" w:rsidP="00000000" w:rsidRDefault="00000000" w:rsidRPr="00000000" w14:paraId="00000017">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8">
      <w:pPr>
        <w:spacing w:line="276.0005454545455" w:lineRule="auto"/>
        <w:jc w:val="both"/>
        <w:rPr>
          <w:sz w:val="20"/>
          <w:szCs w:val="20"/>
        </w:rPr>
      </w:pPr>
      <w:r w:rsidDel="00000000" w:rsidR="00000000" w:rsidRPr="00000000">
        <w:rPr>
          <w:sz w:val="20"/>
          <w:szCs w:val="20"/>
          <w:rtl w:val="0"/>
        </w:rPr>
        <w:t xml:space="preserve">“Remember Me” </w:t>
      </w:r>
      <w:r w:rsidDel="00000000" w:rsidR="00000000" w:rsidRPr="00000000">
        <w:rPr>
          <w:sz w:val="20"/>
          <w:szCs w:val="20"/>
          <w:highlight w:val="white"/>
          <w:rtl w:val="0"/>
        </w:rPr>
        <w:t xml:space="preserve">marks the first single off a larger project slated to arrive later this year. </w:t>
      </w:r>
      <w:r w:rsidDel="00000000" w:rsidR="00000000" w:rsidRPr="00000000">
        <w:rPr>
          <w:sz w:val="20"/>
          <w:szCs w:val="20"/>
          <w:rtl w:val="0"/>
        </w:rPr>
        <w:t xml:space="preserve"> The Hanseroth Twins  just performed an opening set before joining Carlile for the first of two intimate headline shows in Washington, D.C.</w:t>
      </w:r>
    </w:p>
    <w:p w:rsidR="00000000" w:rsidDel="00000000" w:rsidP="00000000" w:rsidRDefault="00000000" w:rsidRPr="00000000" w14:paraId="00000019">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A">
      <w:pPr>
        <w:spacing w:line="276.0005454545455" w:lineRule="auto"/>
        <w:jc w:val="both"/>
        <w:rPr>
          <w:sz w:val="20"/>
          <w:szCs w:val="20"/>
        </w:rPr>
      </w:pPr>
      <w:r w:rsidDel="00000000" w:rsidR="00000000" w:rsidRPr="00000000">
        <w:rPr>
          <w:sz w:val="20"/>
          <w:szCs w:val="20"/>
          <w:rtl w:val="0"/>
        </w:rPr>
        <w:t xml:space="preserve">Be on the lookout for more from The Hanseroth Twins soon. </w:t>
      </w:r>
    </w:p>
    <w:p w:rsidR="00000000" w:rsidDel="00000000" w:rsidP="00000000" w:rsidRDefault="00000000" w:rsidRPr="00000000" w14:paraId="0000001B">
      <w:pPr>
        <w:spacing w:line="276.0005454545455" w:lineRule="auto"/>
        <w:jc w:val="both"/>
        <w:rPr>
          <w:sz w:val="20"/>
          <w:szCs w:val="20"/>
        </w:rPr>
      </w:pPr>
      <w:r w:rsidDel="00000000" w:rsidR="00000000" w:rsidRPr="00000000">
        <w:rPr>
          <w:rtl w:val="0"/>
        </w:rPr>
      </w:r>
    </w:p>
    <w:p w:rsidR="00000000" w:rsidDel="00000000" w:rsidP="00000000" w:rsidRDefault="00000000" w:rsidRPr="00000000" w14:paraId="0000001C">
      <w:pPr>
        <w:spacing w:line="276.0005454545455" w:lineRule="auto"/>
        <w:jc w:val="center"/>
        <w:rPr>
          <w:b w:val="1"/>
          <w:sz w:val="24"/>
          <w:szCs w:val="24"/>
        </w:rPr>
      </w:pPr>
      <w:r w:rsidDel="00000000" w:rsidR="00000000" w:rsidRPr="00000000">
        <w:rPr>
          <w:b w:val="1"/>
          <w:sz w:val="24"/>
          <w:szCs w:val="24"/>
          <w:rtl w:val="0"/>
        </w:rPr>
        <w:t xml:space="preserve">THE HANSEROTH TWINS - “REMEMBER ME”</w:t>
      </w:r>
    </w:p>
    <w:p w:rsidR="00000000" w:rsidDel="00000000" w:rsidP="00000000" w:rsidRDefault="00000000" w:rsidRPr="00000000" w14:paraId="0000001D">
      <w:pPr>
        <w:spacing w:line="276.0005454545455" w:lineRule="auto"/>
        <w:jc w:val="center"/>
        <w:rPr>
          <w:b w:val="1"/>
          <w:color w:val="ff0000"/>
          <w:sz w:val="24"/>
          <w:szCs w:val="24"/>
        </w:rPr>
      </w:pPr>
      <w:r w:rsidDel="00000000" w:rsidR="00000000" w:rsidRPr="00000000">
        <w:rPr>
          <w:b w:val="1"/>
          <w:sz w:val="24"/>
          <w:szCs w:val="24"/>
          <w:rtl w:val="0"/>
        </w:rPr>
        <w:t xml:space="preserve">LISTEN </w:t>
      </w:r>
      <w:hyperlink r:id="rId12">
        <w:r w:rsidDel="00000000" w:rsidR="00000000" w:rsidRPr="00000000">
          <w:rPr>
            <w:b w:val="1"/>
            <w:color w:val="1155cc"/>
            <w:sz w:val="24"/>
            <w:szCs w:val="24"/>
            <w:u w:val="single"/>
            <w:rtl w:val="0"/>
          </w:rPr>
          <w:t xml:space="preserve">HERE </w:t>
        </w:r>
      </w:hyperlink>
      <w:r w:rsidDel="00000000" w:rsidR="00000000" w:rsidRPr="00000000">
        <w:rPr>
          <w:b w:val="1"/>
          <w:sz w:val="24"/>
          <w:szCs w:val="24"/>
          <w:rtl w:val="0"/>
        </w:rPr>
        <w:t xml:space="preserve">| WATCH </w:t>
      </w:r>
      <w:hyperlink r:id="rId13">
        <w:r w:rsidDel="00000000" w:rsidR="00000000" w:rsidRPr="00000000">
          <w:rPr>
            <w:b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1E">
      <w:pPr>
        <w:spacing w:line="276.0005454545455" w:lineRule="auto"/>
        <w:jc w:val="center"/>
        <w:rPr>
          <w:b w:val="1"/>
          <w:color w:val="ff0000"/>
          <w:sz w:val="20"/>
          <w:szCs w:val="20"/>
        </w:rPr>
      </w:pPr>
      <w:r w:rsidDel="00000000" w:rsidR="00000000" w:rsidRPr="00000000">
        <w:rPr>
          <w:rtl w:val="0"/>
        </w:rPr>
      </w:r>
    </w:p>
    <w:p w:rsidR="00000000" w:rsidDel="00000000" w:rsidP="00000000" w:rsidRDefault="00000000" w:rsidRPr="00000000" w14:paraId="0000001F">
      <w:pPr>
        <w:spacing w:line="276.0005454545455" w:lineRule="auto"/>
        <w:jc w:val="center"/>
        <w:rPr>
          <w:color w:val="ff0000"/>
          <w:sz w:val="20"/>
          <w:szCs w:val="20"/>
        </w:rPr>
      </w:pPr>
      <w:r w:rsidDel="00000000" w:rsidR="00000000" w:rsidRPr="00000000">
        <w:rPr>
          <w:color w:val="ff0000"/>
          <w:sz w:val="20"/>
          <w:szCs w:val="20"/>
        </w:rPr>
        <w:drawing>
          <wp:inline distB="114300" distT="114300" distL="114300" distR="114300">
            <wp:extent cx="3690938" cy="3690938"/>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690938"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76.0005454545455"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21">
      <w:pPr>
        <w:spacing w:line="276.0005454545455" w:lineRule="auto"/>
        <w:rPr>
          <w:b w:val="1"/>
          <w:sz w:val="20"/>
          <w:szCs w:val="20"/>
        </w:rPr>
      </w:pPr>
      <w:r w:rsidDel="00000000" w:rsidR="00000000" w:rsidRPr="00000000">
        <w:rPr>
          <w:b w:val="1"/>
          <w:sz w:val="20"/>
          <w:szCs w:val="20"/>
          <w:rtl w:val="0"/>
        </w:rPr>
        <w:t xml:space="preserve">ABOUT THE HANSEROTH TWINS:</w:t>
      </w:r>
    </w:p>
    <w:p w:rsidR="00000000" w:rsidDel="00000000" w:rsidP="00000000" w:rsidRDefault="00000000" w:rsidRPr="00000000" w14:paraId="00000022">
      <w:pPr>
        <w:spacing w:line="276.0005454545455" w:lineRule="auto"/>
        <w:jc w:val="both"/>
        <w:rPr>
          <w:sz w:val="20"/>
          <w:szCs w:val="20"/>
        </w:rPr>
      </w:pPr>
      <w:r w:rsidDel="00000000" w:rsidR="00000000" w:rsidRPr="00000000">
        <w:rPr>
          <w:sz w:val="20"/>
          <w:szCs w:val="20"/>
          <w:rtl w:val="0"/>
        </w:rPr>
        <w:t xml:space="preserve">The music of </w:t>
      </w:r>
      <w:r w:rsidDel="00000000" w:rsidR="00000000" w:rsidRPr="00000000">
        <w:rPr>
          <w:b w:val="1"/>
          <w:sz w:val="20"/>
          <w:szCs w:val="20"/>
          <w:rtl w:val="0"/>
        </w:rPr>
        <w:t xml:space="preserve">Tim and Phil Hanseroth</w:t>
      </w:r>
      <w:r w:rsidDel="00000000" w:rsidR="00000000" w:rsidRPr="00000000">
        <w:rPr>
          <w:sz w:val="20"/>
          <w:szCs w:val="20"/>
          <w:rtl w:val="0"/>
        </w:rPr>
        <w:t xml:space="preserve"> remains forever threaded into the fabric of the 21</w:t>
      </w:r>
      <w:r w:rsidDel="00000000" w:rsidR="00000000" w:rsidRPr="00000000">
        <w:rPr>
          <w:sz w:val="20"/>
          <w:szCs w:val="20"/>
          <w:vertAlign w:val="superscript"/>
          <w:rtl w:val="0"/>
        </w:rPr>
        <w:t xml:space="preserve">st</w:t>
      </w:r>
      <w:r w:rsidDel="00000000" w:rsidR="00000000" w:rsidRPr="00000000">
        <w:rPr>
          <w:sz w:val="20"/>
          <w:szCs w:val="20"/>
          <w:rtl w:val="0"/>
        </w:rPr>
        <w:t xml:space="preserve"> century American songbook and culture at large. The identical twins have co-written dozens of songs in the studio, co-produced Top 10 albums, performed thousands of gigs on stage, and reached towering heights as </w:t>
      </w:r>
      <w:r w:rsidDel="00000000" w:rsidR="00000000" w:rsidRPr="00000000">
        <w:rPr>
          <w:b w:val="1"/>
          <w:sz w:val="20"/>
          <w:szCs w:val="20"/>
          <w:rtl w:val="0"/>
        </w:rPr>
        <w:t xml:space="preserve">Brandi Carlile</w:t>
      </w:r>
      <w:r w:rsidDel="00000000" w:rsidR="00000000" w:rsidRPr="00000000">
        <w:rPr>
          <w:sz w:val="20"/>
          <w:szCs w:val="20"/>
          <w:rtl w:val="0"/>
        </w:rPr>
        <w:t xml:space="preserve">’s most trusted songwriting partners and creative confidants. Along the way, they’ve each garnered three GRAMMY</w:t>
      </w:r>
      <w:r w:rsidDel="00000000" w:rsidR="00000000" w:rsidRPr="00000000">
        <w:rPr>
          <w:sz w:val="20"/>
          <w:szCs w:val="20"/>
          <w:highlight w:val="white"/>
          <w:rtl w:val="0"/>
        </w:rPr>
        <w:t xml:space="preserve">®</w:t>
      </w:r>
      <w:r w:rsidDel="00000000" w:rsidR="00000000" w:rsidRPr="00000000">
        <w:rPr>
          <w:sz w:val="20"/>
          <w:szCs w:val="20"/>
          <w:rtl w:val="0"/>
        </w:rPr>
        <w:t xml:space="preserve"> Awards out of 10 nominations, played for sold out crowds in legendary venues like Madison Square Garden and The Hollywood Bowl, and actualized seemingly impossible childhood dreams. Growing up outside of Seattle, WA, countless hours jamming together as teens primed them for a life in music. Their band The Fighting Machinists emerged at the tail end of the nineties grunge revolution, landing a major label deal and recording at the legendary London Bridge Studio with the late Rick Parashar [Nirvana, Alice In Chains]. It would be Parashar who introduced them to Carlile in 1999. Over the next two decades, their catalog blossomed across styles with staples alongside Carlile such as the GRAMMY</w:t>
      </w:r>
      <w:r w:rsidDel="00000000" w:rsidR="00000000" w:rsidRPr="00000000">
        <w:rPr>
          <w:sz w:val="20"/>
          <w:szCs w:val="20"/>
          <w:highlight w:val="white"/>
          <w:rtl w:val="0"/>
        </w:rPr>
        <w:t xml:space="preserve">®</w:t>
      </w:r>
      <w:r w:rsidDel="00000000" w:rsidR="00000000" w:rsidRPr="00000000">
        <w:rPr>
          <w:sz w:val="20"/>
          <w:szCs w:val="20"/>
          <w:rtl w:val="0"/>
        </w:rPr>
        <w:t xml:space="preserve"> Award-winning “</w:t>
      </w:r>
      <w:r w:rsidDel="00000000" w:rsidR="00000000" w:rsidRPr="00000000">
        <w:rPr>
          <w:b w:val="1"/>
          <w:sz w:val="20"/>
          <w:szCs w:val="20"/>
          <w:rtl w:val="0"/>
        </w:rPr>
        <w:t xml:space="preserve">The Joke”</w:t>
      </w:r>
      <w:r w:rsidDel="00000000" w:rsidR="00000000" w:rsidRPr="00000000">
        <w:rPr>
          <w:sz w:val="20"/>
          <w:szCs w:val="20"/>
          <w:rtl w:val="0"/>
        </w:rPr>
        <w:t xml:space="preserve"> </w:t>
      </w:r>
      <w:r w:rsidDel="00000000" w:rsidR="00000000" w:rsidRPr="00000000">
        <w:rPr>
          <w:i w:val="1"/>
          <w:sz w:val="20"/>
          <w:szCs w:val="20"/>
          <w:rtl w:val="0"/>
        </w:rPr>
        <w:t xml:space="preserve">(Best American Roots Song)</w:t>
      </w:r>
      <w:r w:rsidDel="00000000" w:rsidR="00000000" w:rsidRPr="00000000">
        <w:rPr>
          <w:sz w:val="20"/>
          <w:szCs w:val="20"/>
          <w:rtl w:val="0"/>
        </w:rPr>
        <w:t xml:space="preserve">, </w:t>
      </w:r>
      <w:r w:rsidDel="00000000" w:rsidR="00000000" w:rsidRPr="00000000">
        <w:rPr>
          <w:b w:val="1"/>
          <w:sz w:val="20"/>
          <w:szCs w:val="20"/>
          <w:rtl w:val="0"/>
        </w:rPr>
        <w:t xml:space="preserve">“Bring My Flowers Now”</w:t>
      </w:r>
      <w:r w:rsidDel="00000000" w:rsidR="00000000" w:rsidRPr="00000000">
        <w:rPr>
          <w:sz w:val="20"/>
          <w:szCs w:val="20"/>
          <w:rtl w:val="0"/>
        </w:rPr>
        <w:t xml:space="preserve"> </w:t>
      </w:r>
      <w:r w:rsidDel="00000000" w:rsidR="00000000" w:rsidRPr="00000000">
        <w:rPr>
          <w:i w:val="1"/>
          <w:sz w:val="20"/>
          <w:szCs w:val="20"/>
          <w:rtl w:val="0"/>
        </w:rPr>
        <w:t xml:space="preserve">(Best Country Song)</w:t>
      </w:r>
      <w:r w:rsidDel="00000000" w:rsidR="00000000" w:rsidRPr="00000000">
        <w:rPr>
          <w:sz w:val="20"/>
          <w:szCs w:val="20"/>
          <w:rtl w:val="0"/>
        </w:rPr>
        <w:t xml:space="preserve">, and </w:t>
      </w:r>
      <w:r w:rsidDel="00000000" w:rsidR="00000000" w:rsidRPr="00000000">
        <w:rPr>
          <w:b w:val="1"/>
          <w:sz w:val="20"/>
          <w:szCs w:val="20"/>
          <w:rtl w:val="0"/>
        </w:rPr>
        <w:t xml:space="preserve">“Broken Horses”</w:t>
      </w:r>
      <w:r w:rsidDel="00000000" w:rsidR="00000000" w:rsidRPr="00000000">
        <w:rPr>
          <w:sz w:val="20"/>
          <w:szCs w:val="20"/>
          <w:rtl w:val="0"/>
        </w:rPr>
        <w:t xml:space="preserve"> </w:t>
      </w:r>
      <w:r w:rsidDel="00000000" w:rsidR="00000000" w:rsidRPr="00000000">
        <w:rPr>
          <w:i w:val="1"/>
          <w:sz w:val="20"/>
          <w:szCs w:val="20"/>
          <w:rtl w:val="0"/>
        </w:rPr>
        <w:t xml:space="preserve">(Best Rock Song)</w:t>
      </w:r>
      <w:r w:rsidDel="00000000" w:rsidR="00000000" w:rsidRPr="00000000">
        <w:rPr>
          <w:sz w:val="20"/>
          <w:szCs w:val="20"/>
          <w:rtl w:val="0"/>
        </w:rPr>
        <w:t xml:space="preserve"> as well as the gold-certified </w:t>
      </w:r>
      <w:r w:rsidDel="00000000" w:rsidR="00000000" w:rsidRPr="00000000">
        <w:rPr>
          <w:b w:val="1"/>
          <w:sz w:val="20"/>
          <w:szCs w:val="20"/>
          <w:rtl w:val="0"/>
        </w:rPr>
        <w:t xml:space="preserve">“The Story</w:t>
      </w:r>
      <w:r w:rsidDel="00000000" w:rsidR="00000000" w:rsidRPr="00000000">
        <w:rPr>
          <w:sz w:val="20"/>
          <w:szCs w:val="20"/>
          <w:rtl w:val="0"/>
        </w:rPr>
        <w:t xml:space="preserve">.</w:t>
      </w:r>
      <w:r w:rsidDel="00000000" w:rsidR="00000000" w:rsidRPr="00000000">
        <w:rPr>
          <w:b w:val="1"/>
          <w:sz w:val="20"/>
          <w:szCs w:val="20"/>
          <w:rtl w:val="0"/>
        </w:rPr>
        <w:t xml:space="preserve">” Dolly Parton</w:t>
      </w:r>
      <w:r w:rsidDel="00000000" w:rsidR="00000000" w:rsidRPr="00000000">
        <w:rPr>
          <w:sz w:val="20"/>
          <w:szCs w:val="20"/>
          <w:rtl w:val="0"/>
        </w:rPr>
        <w:t xml:space="preserve"> notably covered the latter, while Adele even cut her own rendition of </w:t>
      </w:r>
      <w:r w:rsidDel="00000000" w:rsidR="00000000" w:rsidRPr="00000000">
        <w:rPr>
          <w:b w:val="1"/>
          <w:sz w:val="20"/>
          <w:szCs w:val="20"/>
          <w:rtl w:val="0"/>
        </w:rPr>
        <w:t xml:space="preserve">“Hiding My Heart</w:t>
      </w:r>
      <w:r w:rsidDel="00000000" w:rsidR="00000000" w:rsidRPr="00000000">
        <w:rPr>
          <w:sz w:val="20"/>
          <w:szCs w:val="20"/>
          <w:rtl w:val="0"/>
        </w:rPr>
        <w:t xml:space="preserve">.</w:t>
      </w:r>
      <w:r w:rsidDel="00000000" w:rsidR="00000000" w:rsidRPr="00000000">
        <w:rPr>
          <w:b w:val="1"/>
          <w:sz w:val="20"/>
          <w:szCs w:val="20"/>
          <w:rtl w:val="0"/>
        </w:rPr>
        <w:t xml:space="preserve">”</w:t>
      </w:r>
      <w:r w:rsidDel="00000000" w:rsidR="00000000" w:rsidRPr="00000000">
        <w:rPr>
          <w:sz w:val="20"/>
          <w:szCs w:val="20"/>
          <w:rtl w:val="0"/>
        </w:rPr>
        <w:t xml:space="preserve"> Plus, they penned music for the likes of </w:t>
      </w:r>
      <w:r w:rsidDel="00000000" w:rsidR="00000000" w:rsidRPr="00000000">
        <w:rPr>
          <w:b w:val="1"/>
          <w:sz w:val="20"/>
          <w:szCs w:val="20"/>
          <w:rtl w:val="0"/>
        </w:rPr>
        <w:t xml:space="preserve">Tanya Tucker</w:t>
      </w:r>
      <w:r w:rsidDel="00000000" w:rsidR="00000000" w:rsidRPr="00000000">
        <w:rPr>
          <w:sz w:val="20"/>
          <w:szCs w:val="20"/>
          <w:rtl w:val="0"/>
        </w:rPr>
        <w:t xml:space="preserve">, </w:t>
      </w:r>
      <w:r w:rsidDel="00000000" w:rsidR="00000000" w:rsidRPr="00000000">
        <w:rPr>
          <w:b w:val="1"/>
          <w:sz w:val="20"/>
          <w:szCs w:val="20"/>
          <w:rtl w:val="0"/>
        </w:rPr>
        <w:t xml:space="preserve">Zac Brown Band</w:t>
      </w:r>
      <w:r w:rsidDel="00000000" w:rsidR="00000000" w:rsidRPr="00000000">
        <w:rPr>
          <w:sz w:val="20"/>
          <w:szCs w:val="20"/>
          <w:rtl w:val="0"/>
        </w:rPr>
        <w:t xml:space="preserve">, and </w:t>
      </w:r>
      <w:r w:rsidDel="00000000" w:rsidR="00000000" w:rsidRPr="00000000">
        <w:rPr>
          <w:b w:val="1"/>
          <w:sz w:val="20"/>
          <w:szCs w:val="20"/>
          <w:rtl w:val="0"/>
        </w:rPr>
        <w:t xml:space="preserve">The Highwomen</w:t>
      </w:r>
      <w:r w:rsidDel="00000000" w:rsidR="00000000" w:rsidRPr="00000000">
        <w:rPr>
          <w:sz w:val="20"/>
          <w:szCs w:val="20"/>
          <w:rtl w:val="0"/>
        </w:rPr>
        <w:t xml:space="preserve">, to name a few. Now, they step into the light like never before as </w:t>
      </w:r>
      <w:r w:rsidDel="00000000" w:rsidR="00000000" w:rsidRPr="00000000">
        <w:rPr>
          <w:b w:val="1"/>
          <w:sz w:val="20"/>
          <w:szCs w:val="20"/>
          <w:rtl w:val="0"/>
        </w:rPr>
        <w:t xml:space="preserve">The Hanseroth Twins</w:t>
      </w:r>
      <w:r w:rsidDel="00000000" w:rsidR="00000000" w:rsidRPr="00000000">
        <w:rPr>
          <w:sz w:val="20"/>
          <w:szCs w:val="20"/>
          <w:rtl w:val="0"/>
        </w:rPr>
        <w:t xml:space="preserve">, with their debut single </w:t>
      </w:r>
      <w:r w:rsidDel="00000000" w:rsidR="00000000" w:rsidRPr="00000000">
        <w:rPr>
          <w:b w:val="1"/>
          <w:sz w:val="20"/>
          <w:szCs w:val="20"/>
          <w:rtl w:val="0"/>
        </w:rPr>
        <w:t xml:space="preserve">“Remember Me”</w:t>
      </w:r>
      <w:r w:rsidDel="00000000" w:rsidR="00000000" w:rsidRPr="00000000">
        <w:rPr>
          <w:sz w:val="20"/>
          <w:szCs w:val="20"/>
          <w:rtl w:val="0"/>
        </w:rPr>
        <w:t xml:space="preserve"> on </w:t>
      </w:r>
      <w:r w:rsidDel="00000000" w:rsidR="00000000" w:rsidRPr="00000000">
        <w:rPr>
          <w:b w:val="1"/>
          <w:sz w:val="20"/>
          <w:szCs w:val="20"/>
          <w:rtl w:val="0"/>
        </w:rPr>
        <w:t xml:space="preserve">Elektra</w:t>
      </w:r>
      <w:r w:rsidDel="00000000" w:rsidR="00000000" w:rsidRPr="00000000">
        <w:rPr>
          <w:sz w:val="20"/>
          <w:szCs w:val="20"/>
          <w:rtl w:val="0"/>
        </w:rPr>
        <w:t xml:space="preserve">.</w:t>
      </w:r>
    </w:p>
    <w:p w:rsidR="00000000" w:rsidDel="00000000" w:rsidP="00000000" w:rsidRDefault="00000000" w:rsidRPr="00000000" w14:paraId="00000023">
      <w:pPr>
        <w:spacing w:line="276.0005454545455"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24">
      <w:pPr>
        <w:spacing w:line="276.0005454545455" w:lineRule="auto"/>
        <w:jc w:val="center"/>
        <w:rPr>
          <w:sz w:val="20"/>
          <w:szCs w:val="20"/>
        </w:rPr>
      </w:pPr>
      <w:hyperlink r:id="rId15">
        <w:r w:rsidDel="00000000" w:rsidR="00000000" w:rsidRPr="00000000">
          <w:rPr>
            <w:color w:val="1155cc"/>
            <w:sz w:val="20"/>
            <w:szCs w:val="20"/>
            <w:u w:val="single"/>
            <w:rtl w:val="0"/>
          </w:rPr>
          <w:t xml:space="preserve">https://www.thehanserothtwins.com/</w:t>
        </w:r>
      </w:hyperlink>
      <w:r w:rsidDel="00000000" w:rsidR="00000000" w:rsidRPr="00000000">
        <w:rPr>
          <w:rtl w:val="0"/>
        </w:rPr>
      </w:r>
    </w:p>
    <w:p w:rsidR="00000000" w:rsidDel="00000000" w:rsidP="00000000" w:rsidRDefault="00000000" w:rsidRPr="00000000" w14:paraId="00000025">
      <w:pPr>
        <w:spacing w:line="276.0005454545455" w:lineRule="auto"/>
        <w:jc w:val="center"/>
        <w:rPr>
          <w:sz w:val="20"/>
          <w:szCs w:val="20"/>
        </w:rPr>
      </w:pPr>
      <w:hyperlink r:id="rId16">
        <w:r w:rsidDel="00000000" w:rsidR="00000000" w:rsidRPr="00000000">
          <w:rPr>
            <w:color w:val="1155cc"/>
            <w:sz w:val="20"/>
            <w:szCs w:val="20"/>
            <w:u w:val="single"/>
            <w:rtl w:val="0"/>
          </w:rPr>
          <w:t xml:space="preserve">Instagram</w:t>
        </w:r>
      </w:hyperlink>
      <w:r w:rsidDel="00000000" w:rsidR="00000000" w:rsidRPr="00000000">
        <w:rPr>
          <w:sz w:val="20"/>
          <w:szCs w:val="20"/>
          <w:rtl w:val="0"/>
        </w:rPr>
        <w:t xml:space="preserve"> | </w:t>
      </w:r>
      <w:hyperlink r:id="rId17">
        <w:r w:rsidDel="00000000" w:rsidR="00000000" w:rsidRPr="00000000">
          <w:rPr>
            <w:color w:val="1155cc"/>
            <w:sz w:val="20"/>
            <w:szCs w:val="20"/>
            <w:u w:val="single"/>
            <w:rtl w:val="0"/>
          </w:rPr>
          <w:t xml:space="preserve">Facebook</w:t>
        </w:r>
      </w:hyperlink>
      <w:r w:rsidDel="00000000" w:rsidR="00000000" w:rsidRPr="00000000">
        <w:rPr>
          <w:sz w:val="20"/>
          <w:szCs w:val="20"/>
          <w:rtl w:val="0"/>
        </w:rPr>
        <w:t xml:space="preserve"> | </w:t>
      </w:r>
      <w:hyperlink r:id="rId18">
        <w:r w:rsidDel="00000000" w:rsidR="00000000" w:rsidRPr="00000000">
          <w:rPr>
            <w:color w:val="1155cc"/>
            <w:sz w:val="20"/>
            <w:szCs w:val="20"/>
            <w:u w:val="single"/>
            <w:rtl w:val="0"/>
          </w:rPr>
          <w:t xml:space="preserve">TikTok</w:t>
        </w:r>
      </w:hyperlink>
      <w:r w:rsidDel="00000000" w:rsidR="00000000" w:rsidRPr="00000000">
        <w:rPr>
          <w:sz w:val="20"/>
          <w:szCs w:val="20"/>
          <w:rtl w:val="0"/>
        </w:rPr>
        <w:t xml:space="preserve"> | </w:t>
      </w:r>
      <w:hyperlink r:id="rId19">
        <w:r w:rsidDel="00000000" w:rsidR="00000000" w:rsidRPr="00000000">
          <w:rPr>
            <w:color w:val="1155cc"/>
            <w:sz w:val="20"/>
            <w:szCs w:val="20"/>
            <w:u w:val="single"/>
            <w:rtl w:val="0"/>
          </w:rPr>
          <w:t xml:space="preserve">YouTube</w:t>
        </w:r>
      </w:hyperlink>
      <w:r w:rsidDel="00000000" w:rsidR="00000000" w:rsidRPr="00000000">
        <w:rPr>
          <w:sz w:val="20"/>
          <w:szCs w:val="20"/>
          <w:rtl w:val="0"/>
        </w:rPr>
        <w:t xml:space="preserve"> | </w:t>
      </w:r>
      <w:hyperlink r:id="rId20">
        <w:r w:rsidDel="00000000" w:rsidR="00000000" w:rsidRPr="00000000">
          <w:rPr>
            <w:color w:val="1155cc"/>
            <w:sz w:val="20"/>
            <w:szCs w:val="20"/>
            <w:u w:val="single"/>
            <w:rtl w:val="0"/>
          </w:rPr>
          <w:t xml:space="preserve">X</w:t>
        </w:r>
      </w:hyperlink>
      <w:r w:rsidDel="00000000" w:rsidR="00000000" w:rsidRPr="00000000">
        <w:rPr>
          <w:rtl w:val="0"/>
        </w:rPr>
      </w:r>
    </w:p>
    <w:p w:rsidR="00000000" w:rsidDel="00000000" w:rsidP="00000000" w:rsidRDefault="00000000" w:rsidRPr="00000000" w14:paraId="00000026">
      <w:pPr>
        <w:spacing w:line="276.0005454545455" w:lineRule="auto"/>
        <w:jc w:val="center"/>
        <w:rPr>
          <w:sz w:val="20"/>
          <w:szCs w:val="20"/>
        </w:rPr>
      </w:pPr>
      <w:r w:rsidDel="00000000" w:rsidR="00000000" w:rsidRPr="00000000">
        <w:rPr>
          <w:rtl w:val="0"/>
        </w:rPr>
      </w:r>
    </w:p>
    <w:p w:rsidR="00000000" w:rsidDel="00000000" w:rsidP="00000000" w:rsidRDefault="00000000" w:rsidRPr="00000000" w14:paraId="00000027">
      <w:pPr>
        <w:spacing w:line="276.0005454545455" w:lineRule="auto"/>
        <w:rPr>
          <w:b w:val="1"/>
          <w:sz w:val="20"/>
          <w:szCs w:val="20"/>
        </w:rPr>
      </w:pPr>
      <w:r w:rsidDel="00000000" w:rsidR="00000000" w:rsidRPr="00000000">
        <w:rPr>
          <w:b w:val="1"/>
          <w:sz w:val="20"/>
          <w:szCs w:val="20"/>
          <w:rtl w:val="0"/>
        </w:rPr>
        <w:t xml:space="preserve">The Hanseroth Twins Press Contacts:</w:t>
      </w:r>
    </w:p>
    <w:p w:rsidR="00000000" w:rsidDel="00000000" w:rsidP="00000000" w:rsidRDefault="00000000" w:rsidRPr="00000000" w14:paraId="00000028">
      <w:pPr>
        <w:spacing w:line="276.0005454545455" w:lineRule="auto"/>
        <w:rPr>
          <w:sz w:val="20"/>
          <w:szCs w:val="20"/>
        </w:rPr>
      </w:pPr>
      <w:r w:rsidDel="00000000" w:rsidR="00000000" w:rsidRPr="00000000">
        <w:rPr>
          <w:sz w:val="20"/>
          <w:szCs w:val="20"/>
          <w:rtl w:val="0"/>
        </w:rPr>
        <w:t xml:space="preserve">Glenn Fukushima / </w:t>
      </w:r>
      <w:hyperlink r:id="rId21">
        <w:r w:rsidDel="00000000" w:rsidR="00000000" w:rsidRPr="00000000">
          <w:rPr>
            <w:color w:val="1155cc"/>
            <w:sz w:val="20"/>
            <w:szCs w:val="20"/>
            <w:u w:val="single"/>
            <w:rtl w:val="0"/>
          </w:rPr>
          <w:t xml:space="preserve">Glenn.Fukushima@300elektra.com</w:t>
        </w:r>
      </w:hyperlink>
      <w:r w:rsidDel="00000000" w:rsidR="00000000" w:rsidRPr="00000000">
        <w:rPr>
          <w:rtl w:val="0"/>
        </w:rPr>
      </w:r>
    </w:p>
    <w:p w:rsidR="00000000" w:rsidDel="00000000" w:rsidP="00000000" w:rsidRDefault="00000000" w:rsidRPr="00000000" w14:paraId="00000029">
      <w:pPr>
        <w:spacing w:line="276.0005454545455" w:lineRule="auto"/>
        <w:rPr>
          <w:sz w:val="20"/>
          <w:szCs w:val="20"/>
        </w:rPr>
      </w:pPr>
      <w:r w:rsidDel="00000000" w:rsidR="00000000" w:rsidRPr="00000000">
        <w:rPr>
          <w:sz w:val="20"/>
          <w:szCs w:val="20"/>
          <w:rtl w:val="0"/>
        </w:rPr>
        <w:t xml:space="preserve">Collin Citron / </w:t>
      </w:r>
      <w:hyperlink r:id="rId22">
        <w:r w:rsidDel="00000000" w:rsidR="00000000" w:rsidRPr="00000000">
          <w:rPr>
            <w:color w:val="1155cc"/>
            <w:sz w:val="20"/>
            <w:szCs w:val="20"/>
            <w:u w:val="single"/>
            <w:rtl w:val="0"/>
          </w:rPr>
          <w:t xml:space="preserve">Collin.Citron@300elektra.com</w:t>
        </w:r>
      </w:hyperlink>
      <w:r w:rsidDel="00000000" w:rsidR="00000000" w:rsidRPr="00000000">
        <w:rPr>
          <w:sz w:val="20"/>
          <w:szCs w:val="20"/>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x.com/hanserothtwins" TargetMode="External"/><Relationship Id="rId11" Type="http://schemas.openxmlformats.org/officeDocument/2006/relationships/hyperlink" Target="https://youtu.be/EoVEAL6uDqk" TargetMode="External"/><Relationship Id="rId22" Type="http://schemas.openxmlformats.org/officeDocument/2006/relationships/hyperlink" Target="mailto:Collin.Citron@300elektra.com" TargetMode="External"/><Relationship Id="rId10" Type="http://schemas.openxmlformats.org/officeDocument/2006/relationships/hyperlink" Target="http://hanserothtwins.lnk.to/rememberme" TargetMode="External"/><Relationship Id="rId21" Type="http://schemas.openxmlformats.org/officeDocument/2006/relationships/hyperlink" Target="mailto:Glenn.Fukushima@300elektra.com" TargetMode="External"/><Relationship Id="rId13" Type="http://schemas.openxmlformats.org/officeDocument/2006/relationships/hyperlink" Target="https://youtu.be/EoVEAL6uDqk" TargetMode="External"/><Relationship Id="rId12" Type="http://schemas.openxmlformats.org/officeDocument/2006/relationships/hyperlink" Target="http://hanserothtwins.lnk.to/remember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thehanserothtwins.com/" TargetMode="External"/><Relationship Id="rId14" Type="http://schemas.openxmlformats.org/officeDocument/2006/relationships/image" Target="media/image2.png"/><Relationship Id="rId17" Type="http://schemas.openxmlformats.org/officeDocument/2006/relationships/hyperlink" Target="https://www.facebook.com/thehanserothtwins" TargetMode="External"/><Relationship Id="rId16" Type="http://schemas.openxmlformats.org/officeDocument/2006/relationships/hyperlink" Target="https://www.instagram.com/thehanserothtwins" TargetMode="External"/><Relationship Id="rId5" Type="http://schemas.openxmlformats.org/officeDocument/2006/relationships/styles" Target="styles.xml"/><Relationship Id="rId19" Type="http://schemas.openxmlformats.org/officeDocument/2006/relationships/hyperlink" Target="https://www.youtube.com/@thehanserothtwins" TargetMode="External"/><Relationship Id="rId6" Type="http://schemas.openxmlformats.org/officeDocument/2006/relationships/customXml" Target="../customXML/item1.xml"/><Relationship Id="rId18" Type="http://schemas.openxmlformats.org/officeDocument/2006/relationships/hyperlink" Target="https://www.tiktok.com/@thehanserothtwins" TargetMode="External"/><Relationship Id="rId7" Type="http://schemas.openxmlformats.org/officeDocument/2006/relationships/hyperlink" Target="http://hanserothtwins.lnk.to/rememberme" TargetMode="External"/><Relationship Id="rId8" Type="http://schemas.openxmlformats.org/officeDocument/2006/relationships/hyperlink" Target="https://youtu.be/EoVEAL6uDq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zH1nQSL5GkCy4Zbd0jxC9HR8Q==">CgMxLjA4AHIhMVpObnowNVlRQVdyRjJ0eVk1T2EtNW4zT0xFbGdvalFw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