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B82DF" w14:textId="41BD3288" w:rsidR="00A3044D" w:rsidRPr="00D05E47" w:rsidRDefault="00A3044D" w:rsidP="00A3044D">
      <w:pPr>
        <w:tabs>
          <w:tab w:val="left" w:pos="6390"/>
          <w:tab w:val="right" w:pos="9340"/>
        </w:tabs>
        <w:jc w:val="center"/>
        <w:rPr>
          <w:rFonts w:ascii="Helvetica" w:hAnsi="Helvetica"/>
          <w:b/>
          <w:color w:val="222222"/>
          <w:sz w:val="42"/>
          <w:szCs w:val="42"/>
        </w:rPr>
      </w:pPr>
      <w:r w:rsidRPr="00D05E47">
        <w:rPr>
          <w:rFonts w:ascii="Helvetica" w:hAnsi="Helvetica"/>
          <w:b/>
          <w:color w:val="222222"/>
          <w:sz w:val="42"/>
          <w:szCs w:val="42"/>
        </w:rPr>
        <w:t>BRANDI CARLILE’S NEW VERSION OF “</w:t>
      </w:r>
      <w:hyperlink r:id="rId4" w:history="1">
        <w:r w:rsidRPr="00D05E47">
          <w:rPr>
            <w:rStyle w:val="Hyperlink"/>
            <w:rFonts w:ascii="Helvetica" w:hAnsi="Helvetica"/>
            <w:b/>
            <w:sz w:val="42"/>
            <w:szCs w:val="42"/>
          </w:rPr>
          <w:t>CLOSER TO FINE</w:t>
        </w:r>
      </w:hyperlink>
      <w:r w:rsidRPr="00D05E47">
        <w:rPr>
          <w:rFonts w:ascii="Helvetica" w:hAnsi="Helvetica"/>
          <w:b/>
          <w:color w:val="222222"/>
          <w:sz w:val="42"/>
          <w:szCs w:val="42"/>
        </w:rPr>
        <w:t xml:space="preserve">” FEAT. CATHERINE CARLILE OUT NOW, FEATURED ON </w:t>
      </w:r>
      <w:hyperlink r:id="rId5" w:history="1">
        <w:r w:rsidRPr="00D05E47">
          <w:rPr>
            <w:rStyle w:val="Hyperlink"/>
            <w:rFonts w:ascii="Helvetica" w:hAnsi="Helvetica"/>
            <w:b/>
            <w:i/>
            <w:iCs/>
            <w:sz w:val="42"/>
            <w:szCs w:val="42"/>
          </w:rPr>
          <w:t>BARBIE THE ALBUM (BEST WEEKEND EVER EDITION)</w:t>
        </w:r>
      </w:hyperlink>
    </w:p>
    <w:p w14:paraId="45187569" w14:textId="77777777" w:rsidR="00A3044D" w:rsidRDefault="00A3044D" w:rsidP="00A3044D">
      <w:pPr>
        <w:tabs>
          <w:tab w:val="left" w:pos="6390"/>
          <w:tab w:val="right" w:pos="9340"/>
        </w:tabs>
        <w:spacing w:before="120"/>
        <w:jc w:val="center"/>
        <w:rPr>
          <w:rFonts w:ascii="Helvetica" w:hAnsi="Helvetica"/>
          <w:bCs/>
          <w:color w:val="222222"/>
          <w:sz w:val="30"/>
          <w:szCs w:val="30"/>
        </w:rPr>
      </w:pPr>
      <w:r>
        <w:rPr>
          <w:rFonts w:ascii="Times" w:hAnsi="Times"/>
          <w:noProof/>
        </w:rPr>
        <w:drawing>
          <wp:inline distT="0" distB="0" distL="0" distR="0" wp14:anchorId="033794BA" wp14:editId="06514DE9">
            <wp:extent cx="3189419" cy="3189419"/>
            <wp:effectExtent l="0" t="0" r="0" b="0"/>
            <wp:docPr id="97742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2803" name="Picture 977428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082" cy="32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1329" w14:textId="77777777" w:rsidR="00A3044D" w:rsidRPr="002D3A08" w:rsidRDefault="00A3044D" w:rsidP="00A3044D">
      <w:pPr>
        <w:jc w:val="right"/>
        <w:rPr>
          <w:rFonts w:ascii="Helvetica" w:hAnsi="Helvetica"/>
          <w:sz w:val="12"/>
          <w:szCs w:val="12"/>
        </w:rPr>
      </w:pPr>
      <w:r>
        <w:rPr>
          <w:rFonts w:ascii="Helvetica" w:hAnsi="Helvetica"/>
          <w:sz w:val="12"/>
          <w:szCs w:val="12"/>
        </w:rPr>
        <w:t xml:space="preserve">album cover </w:t>
      </w:r>
      <w:proofErr w:type="gramStart"/>
      <w:r>
        <w:rPr>
          <w:rFonts w:ascii="Helvetica" w:hAnsi="Helvetica"/>
          <w:sz w:val="12"/>
          <w:szCs w:val="12"/>
        </w:rPr>
        <w:t>art</w:t>
      </w:r>
      <w:proofErr w:type="gramEnd"/>
    </w:p>
    <w:p w14:paraId="4BB4F9D0" w14:textId="77777777" w:rsidR="00A3044D" w:rsidRPr="00B11A80" w:rsidRDefault="00A3044D" w:rsidP="00A3044D">
      <w:pPr>
        <w:spacing w:before="120" w:after="120"/>
        <w:rPr>
          <w:rFonts w:ascii="Times" w:hAnsi="Times"/>
        </w:rPr>
      </w:pPr>
      <w:r w:rsidRPr="00B11A80">
        <w:rPr>
          <w:rFonts w:ascii="Times" w:hAnsi="Times"/>
        </w:rPr>
        <w:t>July 21, 2023—</w:t>
      </w:r>
      <w:r w:rsidRPr="00B11A80">
        <w:rPr>
          <w:rFonts w:ascii="Times" w:hAnsi="Times"/>
          <w:b/>
          <w:bCs/>
        </w:rPr>
        <w:t xml:space="preserve">Brandi </w:t>
      </w:r>
      <w:proofErr w:type="spellStart"/>
      <w:r w:rsidRPr="00B11A80">
        <w:rPr>
          <w:rFonts w:ascii="Times" w:hAnsi="Times"/>
          <w:b/>
          <w:bCs/>
        </w:rPr>
        <w:t>Carlile</w:t>
      </w:r>
      <w:r w:rsidRPr="00B11A80">
        <w:rPr>
          <w:rFonts w:ascii="Times" w:hAnsi="Times"/>
        </w:rPr>
        <w:t>’s</w:t>
      </w:r>
      <w:proofErr w:type="spellEnd"/>
      <w:r w:rsidRPr="00B11A80">
        <w:rPr>
          <w:rFonts w:ascii="Times" w:hAnsi="Times"/>
        </w:rPr>
        <w:t xml:space="preserve"> new rendition of </w:t>
      </w:r>
      <w:r w:rsidRPr="00B11A80">
        <w:rPr>
          <w:rFonts w:ascii="Times" w:hAnsi="Times"/>
          <w:b/>
          <w:bCs/>
        </w:rPr>
        <w:t>Indigo Girls</w:t>
      </w:r>
      <w:r w:rsidRPr="00B11A80">
        <w:rPr>
          <w:rFonts w:ascii="Times" w:hAnsi="Times"/>
        </w:rPr>
        <w:t>’ “</w:t>
      </w:r>
      <w:r w:rsidRPr="00B11A80">
        <w:rPr>
          <w:rFonts w:ascii="Times" w:hAnsi="Times"/>
          <w:b/>
          <w:bCs/>
        </w:rPr>
        <w:t>Closer to Fine</w:t>
      </w:r>
      <w:r w:rsidRPr="00B11A80">
        <w:rPr>
          <w:rFonts w:ascii="Times" w:hAnsi="Times"/>
        </w:rPr>
        <w:t xml:space="preserve">,” featuring her wife, </w:t>
      </w:r>
      <w:r w:rsidRPr="00B11A80">
        <w:rPr>
          <w:rFonts w:ascii="Times" w:hAnsi="Times"/>
          <w:b/>
          <w:bCs/>
        </w:rPr>
        <w:t>Catherine Carlile</w:t>
      </w:r>
      <w:r w:rsidRPr="00B11A80">
        <w:rPr>
          <w:rFonts w:ascii="Times" w:hAnsi="Times"/>
        </w:rPr>
        <w:t xml:space="preserve">, is out today and featured on the new version of the </w:t>
      </w:r>
      <w:r w:rsidRPr="00B11A80">
        <w:rPr>
          <w:rFonts w:ascii="Times" w:hAnsi="Times"/>
          <w:i/>
          <w:iCs/>
        </w:rPr>
        <w:t>Barbie</w:t>
      </w:r>
      <w:r w:rsidRPr="00B11A80">
        <w:rPr>
          <w:rFonts w:ascii="Times" w:hAnsi="Times"/>
        </w:rPr>
        <w:t xml:space="preserve"> movie soundtrack: </w:t>
      </w:r>
      <w:hyperlink r:id="rId7" w:history="1">
        <w:r w:rsidRPr="00EB07E6">
          <w:rPr>
            <w:rStyle w:val="Hyperlink"/>
            <w:rFonts w:ascii="Times" w:hAnsi="Times"/>
            <w:b/>
            <w:bCs/>
            <w:i/>
            <w:iCs/>
          </w:rPr>
          <w:t>Barbie The Album (Best Weekend Ever Edition)</w:t>
        </w:r>
      </w:hyperlink>
      <w:r w:rsidRPr="00B11A80">
        <w:rPr>
          <w:rFonts w:ascii="Times" w:hAnsi="Times"/>
        </w:rPr>
        <w:t xml:space="preserve">. Produced by Carlile, who plays </w:t>
      </w:r>
      <w:r>
        <w:rPr>
          <w:rFonts w:ascii="Times" w:hAnsi="Times" w:cs="Arial"/>
          <w:color w:val="222222"/>
          <w:shd w:val="clear" w:color="auto" w:fill="FFFFFF"/>
        </w:rPr>
        <w:t>g</w:t>
      </w:r>
      <w:r w:rsidRPr="00B11A80">
        <w:rPr>
          <w:rFonts w:ascii="Times" w:hAnsi="Times" w:cs="Arial"/>
          <w:color w:val="222222"/>
          <w:shd w:val="clear" w:color="auto" w:fill="FFFFFF"/>
        </w:rPr>
        <w:t xml:space="preserve">uitar, </w:t>
      </w:r>
      <w:r>
        <w:rPr>
          <w:rFonts w:ascii="Times" w:hAnsi="Times" w:cs="Arial"/>
          <w:color w:val="222222"/>
          <w:shd w:val="clear" w:color="auto" w:fill="FFFFFF"/>
        </w:rPr>
        <w:t>p</w:t>
      </w:r>
      <w:r w:rsidRPr="00B11A80">
        <w:rPr>
          <w:rFonts w:ascii="Times" w:hAnsi="Times" w:cs="Arial"/>
          <w:color w:val="222222"/>
          <w:shd w:val="clear" w:color="auto" w:fill="FFFFFF"/>
        </w:rPr>
        <w:t xml:space="preserve">iano, </w:t>
      </w:r>
      <w:r>
        <w:rPr>
          <w:rFonts w:ascii="Times" w:hAnsi="Times" w:cs="Arial"/>
          <w:color w:val="222222"/>
          <w:shd w:val="clear" w:color="auto" w:fill="FFFFFF"/>
        </w:rPr>
        <w:t>k</w:t>
      </w:r>
      <w:r w:rsidRPr="00B11A80">
        <w:rPr>
          <w:rFonts w:ascii="Times" w:hAnsi="Times" w:cs="Arial"/>
          <w:color w:val="222222"/>
          <w:shd w:val="clear" w:color="auto" w:fill="FFFFFF"/>
        </w:rPr>
        <w:t xml:space="preserve">eys, </w:t>
      </w:r>
      <w:r>
        <w:rPr>
          <w:rFonts w:ascii="Times" w:hAnsi="Times" w:cs="Arial"/>
          <w:color w:val="222222"/>
          <w:shd w:val="clear" w:color="auto" w:fill="FFFFFF"/>
        </w:rPr>
        <w:t>b</w:t>
      </w:r>
      <w:r w:rsidRPr="00B11A80">
        <w:rPr>
          <w:rFonts w:ascii="Times" w:hAnsi="Times" w:cs="Arial"/>
          <w:color w:val="222222"/>
          <w:shd w:val="clear" w:color="auto" w:fill="FFFFFF"/>
        </w:rPr>
        <w:t>anjo</w:t>
      </w:r>
      <w:r>
        <w:rPr>
          <w:rFonts w:ascii="Times" w:hAnsi="Times" w:cs="Arial"/>
          <w:color w:val="222222"/>
          <w:shd w:val="clear" w:color="auto" w:fill="FFFFFF"/>
        </w:rPr>
        <w:t xml:space="preserve"> and </w:t>
      </w:r>
      <w:proofErr w:type="spellStart"/>
      <w:r>
        <w:rPr>
          <w:rFonts w:ascii="Times" w:hAnsi="Times" w:cs="Arial"/>
          <w:color w:val="222222"/>
          <w:shd w:val="clear" w:color="auto" w:fill="FFFFFF"/>
        </w:rPr>
        <w:t>m</w:t>
      </w:r>
      <w:r w:rsidRPr="00B11A80">
        <w:rPr>
          <w:rFonts w:ascii="Times" w:hAnsi="Times" w:cs="Arial"/>
          <w:color w:val="222222"/>
          <w:shd w:val="clear" w:color="auto" w:fill="FFFFFF"/>
        </w:rPr>
        <w:t>oog</w:t>
      </w:r>
      <w:proofErr w:type="spellEnd"/>
      <w:r>
        <w:rPr>
          <w:rFonts w:ascii="Times" w:hAnsi="Times" w:cs="Arial"/>
          <w:color w:val="222222"/>
          <w:shd w:val="clear" w:color="auto" w:fill="FFFFFF"/>
        </w:rPr>
        <w:t xml:space="preserve"> on the track</w:t>
      </w:r>
      <w:r w:rsidRPr="00B11A80">
        <w:rPr>
          <w:rFonts w:ascii="Times" w:hAnsi="Times" w:cs="Arial"/>
          <w:color w:val="222222"/>
          <w:shd w:val="clear" w:color="auto" w:fill="FFFFFF"/>
        </w:rPr>
        <w:t xml:space="preserve">, </w:t>
      </w:r>
      <w:r>
        <w:rPr>
          <w:rFonts w:ascii="Times" w:hAnsi="Times"/>
        </w:rPr>
        <w:t xml:space="preserve">“Closer </w:t>
      </w:r>
      <w:proofErr w:type="gramStart"/>
      <w:r>
        <w:rPr>
          <w:rFonts w:ascii="Times" w:hAnsi="Times"/>
        </w:rPr>
        <w:t>To</w:t>
      </w:r>
      <w:proofErr w:type="gramEnd"/>
      <w:r>
        <w:rPr>
          <w:rFonts w:ascii="Times" w:hAnsi="Times"/>
        </w:rPr>
        <w:t xml:space="preserve"> Fine” also </w:t>
      </w:r>
      <w:r w:rsidRPr="00B11A80">
        <w:rPr>
          <w:rFonts w:ascii="Times" w:hAnsi="Times"/>
        </w:rPr>
        <w:t>features</w:t>
      </w:r>
      <w:r>
        <w:rPr>
          <w:rFonts w:ascii="Times" w:hAnsi="Times"/>
        </w:rPr>
        <w:t xml:space="preserve"> special guest musicians</w:t>
      </w:r>
      <w:r w:rsidRPr="00B11A80">
        <w:rPr>
          <w:rFonts w:ascii="Times" w:hAnsi="Times"/>
        </w:rPr>
        <w:t xml:space="preserve"> Matt Chamberlain (drums) and Dave M</w:t>
      </w:r>
      <w:r>
        <w:rPr>
          <w:rFonts w:ascii="Times" w:hAnsi="Times"/>
        </w:rPr>
        <w:t>ack</w:t>
      </w:r>
      <w:r w:rsidRPr="00B11A80">
        <w:rPr>
          <w:rFonts w:ascii="Times" w:hAnsi="Times"/>
        </w:rPr>
        <w:t xml:space="preserve">ay (keys). Listen/share </w:t>
      </w:r>
      <w:hyperlink r:id="rId8" w:history="1">
        <w:r w:rsidRPr="00180CB7">
          <w:rPr>
            <w:rStyle w:val="Hyperlink"/>
            <w:rFonts w:ascii="Times" w:hAnsi="Times"/>
          </w:rPr>
          <w:t>HERE</w:t>
        </w:r>
      </w:hyperlink>
      <w:r>
        <w:rPr>
          <w:rFonts w:ascii="Times" w:hAnsi="Times"/>
        </w:rPr>
        <w:t xml:space="preserve">. </w:t>
      </w:r>
      <w:r w:rsidRPr="00B11A80">
        <w:rPr>
          <w:rFonts w:ascii="Times" w:hAnsi="Times"/>
        </w:rPr>
        <w:t xml:space="preserve"> </w:t>
      </w:r>
    </w:p>
    <w:p w14:paraId="78E08C4E" w14:textId="77777777" w:rsidR="00A3044D" w:rsidRDefault="00A3044D" w:rsidP="00A3044D">
      <w:pPr>
        <w:spacing w:before="120" w:after="120"/>
        <w:rPr>
          <w:rFonts w:ascii="Times" w:hAnsi="Times"/>
        </w:rPr>
      </w:pPr>
      <w:bookmarkStart w:id="0" w:name="OLE_LINK1"/>
      <w:bookmarkStart w:id="1" w:name="OLE_LINK2"/>
      <w:r w:rsidRPr="007F7198">
        <w:rPr>
          <w:rFonts w:ascii="Times" w:hAnsi="Times"/>
        </w:rPr>
        <w:t>A 9x GRAMMY Award-winning singer, songwriter, performer, #1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Style w:val="Emphasis"/>
          <w:rFonts w:ascii="Times" w:hAnsi="Times"/>
        </w:rPr>
        <w:t>New York Times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Fonts w:ascii="Times" w:hAnsi="Times"/>
        </w:rPr>
        <w:t>Bestselling author and activist, Carlile is known as one of music</w:t>
      </w:r>
      <w:r>
        <w:rPr>
          <w:rFonts w:ascii="Times" w:hAnsi="Times"/>
        </w:rPr>
        <w:t>’</w:t>
      </w:r>
      <w:r w:rsidRPr="007F7198">
        <w:rPr>
          <w:rFonts w:ascii="Times" w:hAnsi="Times"/>
        </w:rPr>
        <w:t>s most respected voices. Over the course of her acclaimed career, Carlile has released seven full-length albums including her most recent, 2021’s 3x GRAMMY Award-winning</w:t>
      </w:r>
      <w:r w:rsidRPr="007F7198">
        <w:rPr>
          <w:rStyle w:val="apple-converted-space"/>
          <w:rFonts w:ascii="Times" w:hAnsi="Times"/>
        </w:rPr>
        <w:t> </w:t>
      </w:r>
      <w:proofErr w:type="gramStart"/>
      <w:r w:rsidRPr="007F7198">
        <w:rPr>
          <w:rStyle w:val="Emphasis"/>
          <w:rFonts w:ascii="Times" w:hAnsi="Times"/>
        </w:rPr>
        <w:t>In</w:t>
      </w:r>
      <w:proofErr w:type="gramEnd"/>
      <w:r w:rsidRPr="007F7198">
        <w:rPr>
          <w:rStyle w:val="Emphasis"/>
          <w:rFonts w:ascii="Times" w:hAnsi="Times"/>
        </w:rPr>
        <w:t xml:space="preserve"> These Silent Days</w:t>
      </w:r>
      <w:r w:rsidRPr="007F7198">
        <w:rPr>
          <w:rFonts w:ascii="Times" w:hAnsi="Times"/>
        </w:rPr>
        <w:t>. Additionally, Carlile continues her work as a renowned producer with several studio projects released this year including her show-stopping rendition of “Home,” which was featured on the final season of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Style w:val="Emphasis"/>
          <w:rFonts w:ascii="Times" w:hAnsi="Times"/>
        </w:rPr>
        <w:t>Ted Lasso</w:t>
      </w:r>
      <w:r w:rsidRPr="007F7198">
        <w:rPr>
          <w:rFonts w:ascii="Times" w:hAnsi="Times"/>
        </w:rPr>
        <w:t>, Brandy Clark’s new self-titled album and Tanya Tucker’s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Style w:val="Emphasis"/>
          <w:rFonts w:ascii="Times" w:hAnsi="Times"/>
        </w:rPr>
        <w:t>Sweet Western Sound</w:t>
      </w:r>
      <w:r w:rsidRPr="007F7198">
        <w:rPr>
          <w:rFonts w:ascii="Times" w:hAnsi="Times"/>
        </w:rPr>
        <w:t>, as well as Joni Mitchell’s forthcoming new album,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Style w:val="Emphasis"/>
          <w:rFonts w:ascii="Times" w:hAnsi="Times"/>
        </w:rPr>
        <w:t xml:space="preserve">Joni Mitchell </w:t>
      </w:r>
      <w:proofErr w:type="gramStart"/>
      <w:r w:rsidRPr="007F7198">
        <w:rPr>
          <w:rStyle w:val="Emphasis"/>
          <w:rFonts w:ascii="Times" w:hAnsi="Times"/>
        </w:rPr>
        <w:t>At</w:t>
      </w:r>
      <w:proofErr w:type="gramEnd"/>
      <w:r w:rsidRPr="007F7198">
        <w:rPr>
          <w:rStyle w:val="Emphasis"/>
          <w:rFonts w:ascii="Times" w:hAnsi="Times"/>
        </w:rPr>
        <w:t xml:space="preserve"> Newport</w:t>
      </w:r>
      <w:r w:rsidRPr="007F7198">
        <w:rPr>
          <w:rStyle w:val="apple-converted-space"/>
          <w:rFonts w:ascii="Times" w:hAnsi="Times"/>
        </w:rPr>
        <w:t> </w:t>
      </w:r>
      <w:r w:rsidRPr="007F7198">
        <w:rPr>
          <w:rFonts w:ascii="Times" w:hAnsi="Times"/>
        </w:rPr>
        <w:t>(out July 28).</w:t>
      </w:r>
    </w:p>
    <w:p w14:paraId="5973942E" w14:textId="77777777" w:rsidR="00A3044D" w:rsidRPr="007F7198" w:rsidRDefault="00A3044D" w:rsidP="00A3044D">
      <w:pPr>
        <w:spacing w:before="120" w:after="120"/>
        <w:rPr>
          <w:rStyle w:val="apple-converted-space"/>
          <w:rFonts w:ascii="Times" w:hAnsi="Times"/>
        </w:rPr>
      </w:pPr>
      <w:r w:rsidRPr="007F7198">
        <w:rPr>
          <w:rFonts w:ascii="Times" w:hAnsi="Times"/>
        </w:rPr>
        <w:t xml:space="preserve">Known for her powerful live performances, Carlile recently held her once-in-a-lifetime “Echoes Through </w:t>
      </w:r>
      <w:proofErr w:type="gramStart"/>
      <w:r w:rsidRPr="007F7198">
        <w:rPr>
          <w:rFonts w:ascii="Times" w:hAnsi="Times"/>
        </w:rPr>
        <w:t>The</w:t>
      </w:r>
      <w:proofErr w:type="gramEnd"/>
      <w:r w:rsidRPr="007F7198">
        <w:rPr>
          <w:rFonts w:ascii="Times" w:hAnsi="Times"/>
        </w:rPr>
        <w:t xml:space="preserve"> Canyon” event at Washington</w:t>
      </w:r>
      <w:r>
        <w:rPr>
          <w:rFonts w:ascii="Times" w:hAnsi="Times"/>
        </w:rPr>
        <w:t>’</w:t>
      </w:r>
      <w:r w:rsidRPr="007F7198">
        <w:rPr>
          <w:rFonts w:ascii="Times" w:hAnsi="Times"/>
        </w:rPr>
        <w:t xml:space="preserve">s Gorge Amphitheatre, which included her annual headline concert with special guests Marcus Mumford and Allison Russell, The </w:t>
      </w:r>
      <w:proofErr w:type="spellStart"/>
      <w:r w:rsidRPr="007F7198">
        <w:rPr>
          <w:rFonts w:ascii="Times" w:hAnsi="Times"/>
        </w:rPr>
        <w:t>Highwomen</w:t>
      </w:r>
      <w:proofErr w:type="spellEnd"/>
      <w:r w:rsidRPr="007F7198">
        <w:rPr>
          <w:rFonts w:ascii="Times" w:hAnsi="Times"/>
        </w:rPr>
        <w:t xml:space="preserve"> with special guest Tanya Tucker and Joni Mitchell’s “Joni Jam.” She will also perform select headline shows this year as well as several dates with </w:t>
      </w:r>
      <w:proofErr w:type="gramStart"/>
      <w:r w:rsidRPr="007F7198">
        <w:rPr>
          <w:rFonts w:ascii="Times" w:hAnsi="Times"/>
        </w:rPr>
        <w:t>P!NK</w:t>
      </w:r>
      <w:proofErr w:type="gramEnd"/>
      <w:r w:rsidRPr="007F7198">
        <w:rPr>
          <w:rFonts w:ascii="Times" w:hAnsi="Times"/>
        </w:rPr>
        <w:t xml:space="preserve"> as part of her stadium tour later this summer.</w:t>
      </w:r>
      <w:r w:rsidRPr="007F7198">
        <w:rPr>
          <w:rStyle w:val="apple-converted-space"/>
          <w:rFonts w:ascii="Times" w:hAnsi="Times"/>
        </w:rPr>
        <w:t> </w:t>
      </w:r>
      <w:r>
        <w:rPr>
          <w:rStyle w:val="apple-converted-space"/>
          <w:rFonts w:ascii="Times" w:hAnsi="Times"/>
        </w:rPr>
        <w:t xml:space="preserve">See below for complete tour itinerary. </w:t>
      </w:r>
    </w:p>
    <w:p w14:paraId="42088EB0" w14:textId="77777777" w:rsidR="00A3044D" w:rsidRPr="007F7198" w:rsidRDefault="00A3044D" w:rsidP="00A3044D">
      <w:pPr>
        <w:spacing w:before="120" w:after="120"/>
        <w:jc w:val="right"/>
        <w:rPr>
          <w:rFonts w:ascii="Times" w:hAnsi="Times"/>
        </w:rPr>
      </w:pPr>
      <w:r w:rsidRPr="007A2A90">
        <w:rPr>
          <w:rFonts w:ascii="Helvetica" w:hAnsi="Helvetica"/>
          <w:b/>
          <w:bCs/>
          <w:color w:val="000000"/>
        </w:rPr>
        <w:lastRenderedPageBreak/>
        <w:t>BRANDI CARLILE CONFIRMED TOUR DATE</w:t>
      </w:r>
      <w:r>
        <w:rPr>
          <w:rFonts w:ascii="Helvetica" w:hAnsi="Helvetica"/>
          <w:b/>
          <w:bCs/>
          <w:color w:val="000000"/>
        </w:rPr>
        <w:t>S</w:t>
      </w:r>
    </w:p>
    <w:p w14:paraId="5D56D7F1" w14:textId="77777777" w:rsidR="00A3044D" w:rsidRPr="002C76A2" w:rsidRDefault="00A3044D" w:rsidP="00A3044D">
      <w:pPr>
        <w:jc w:val="right"/>
      </w:pPr>
      <w:r w:rsidRPr="002C76A2">
        <w:t>July 22—Brookville, NY—</w:t>
      </w:r>
      <w:proofErr w:type="spellStart"/>
      <w:r w:rsidRPr="002C76A2">
        <w:t>Tilles</w:t>
      </w:r>
      <w:proofErr w:type="spellEnd"/>
      <w:r w:rsidRPr="002C76A2">
        <w:t xml:space="preserve"> Center for the Performing Arts+</w:t>
      </w:r>
    </w:p>
    <w:p w14:paraId="67A728DE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July 24—Toronto, ON—Rogers Centre*</w:t>
      </w:r>
    </w:p>
    <w:p w14:paraId="12D7B135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July 26—Cincinnati, OH—Great American Ball Park*</w:t>
      </w:r>
    </w:p>
    <w:p w14:paraId="77B5E896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3—New York, NY—Citi Field*</w:t>
      </w:r>
    </w:p>
    <w:p w14:paraId="18A8B463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4—Selbyville, DE—Freeman Arts Pavilion+</w:t>
      </w:r>
    </w:p>
    <w:p w14:paraId="1B1CF10A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5—Pittsburgh, PA—PNC Park*</w:t>
      </w:r>
    </w:p>
    <w:p w14:paraId="4057D384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16—Detroit, MI—Comerica Park*</w:t>
      </w:r>
    </w:p>
    <w:p w14:paraId="045A425A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17—Madison, WI—Breese Stevens Field#</w:t>
      </w:r>
    </w:p>
    <w:p w14:paraId="15B0308B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19—Fargo, ND—</w:t>
      </w:r>
      <w:proofErr w:type="spellStart"/>
      <w:r w:rsidRPr="002C76A2">
        <w:rPr>
          <w:rFonts w:ascii="Times" w:hAnsi="Times"/>
        </w:rPr>
        <w:t>Fargodome</w:t>
      </w:r>
      <w:proofErr w:type="spellEnd"/>
      <w:r w:rsidRPr="002C76A2">
        <w:rPr>
          <w:rFonts w:ascii="Times" w:hAnsi="Times"/>
        </w:rPr>
        <w:t>*</w:t>
      </w:r>
    </w:p>
    <w:p w14:paraId="234300AA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21—Omaha, NE—Charles Schwab Field*</w:t>
      </w:r>
    </w:p>
    <w:p w14:paraId="5C7D4E20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27—St. Louis, MO—Evolution Festival</w:t>
      </w:r>
    </w:p>
    <w:p w14:paraId="4E2B0FB2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29—St. Paul, MN—Minnesota State Fair^</w:t>
      </w:r>
    </w:p>
    <w:p w14:paraId="6505F2FB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August 31—Highland Park, IL—Ravinia Festival#</w:t>
      </w:r>
    </w:p>
    <w:p w14:paraId="304786CA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1—Interlochen, MI—Kresge Auditorium</w:t>
      </w:r>
    </w:p>
    <w:p w14:paraId="430AB3AC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8—Morrison, CO—Red Rocks Amphitheatre</w:t>
      </w:r>
      <w:r>
        <w:rPr>
          <w:rFonts w:ascii="Times" w:hAnsi="Times"/>
        </w:rPr>
        <w:t>#</w:t>
      </w:r>
    </w:p>
    <w:p w14:paraId="0C9BA17C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9—Morrison, CO—Red Rocks Amphitheatre</w:t>
      </w:r>
      <w:r>
        <w:rPr>
          <w:rFonts w:ascii="Times" w:hAnsi="Times"/>
        </w:rPr>
        <w:t>**</w:t>
      </w:r>
    </w:p>
    <w:p w14:paraId="498EB6E9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14—Louisville, KY—Bourbon &amp; Beyond Festival</w:t>
      </w:r>
    </w:p>
    <w:p w14:paraId="030BF093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16—Cuyahoga Falls, OH—Blossom Music Center‡</w:t>
      </w:r>
    </w:p>
    <w:p w14:paraId="7C18E867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18—Philadelphia, PA—Citizens Bank Park*</w:t>
      </w:r>
    </w:p>
    <w:p w14:paraId="6298AFAE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19—Philadelphia, PA—Citizens Bank Park*</w:t>
      </w:r>
    </w:p>
    <w:p w14:paraId="16988526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22—Nashville, TN—Geodis Park*</w:t>
      </w:r>
    </w:p>
    <w:p w14:paraId="7438BB99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23—Huntsville, AL—Orion Amphitheater†</w:t>
      </w:r>
    </w:p>
    <w:p w14:paraId="3F81D0A5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25—San Antonio, TX—</w:t>
      </w:r>
      <w:proofErr w:type="spellStart"/>
      <w:r w:rsidRPr="002C76A2">
        <w:rPr>
          <w:rFonts w:ascii="Times" w:hAnsi="Times"/>
        </w:rPr>
        <w:t>Alamodome</w:t>
      </w:r>
      <w:proofErr w:type="spellEnd"/>
      <w:r w:rsidRPr="002C76A2">
        <w:rPr>
          <w:rFonts w:ascii="Times" w:hAnsi="Times"/>
        </w:rPr>
        <w:t>*</w:t>
      </w:r>
    </w:p>
    <w:p w14:paraId="722E31B7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27—Houston, TX—Minute Maid Park*</w:t>
      </w:r>
    </w:p>
    <w:p w14:paraId="71362945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September 29—Dallas, TX—Globe Life Field</w:t>
      </w:r>
      <w:r>
        <w:rPr>
          <w:rFonts w:ascii="Times" w:hAnsi="Times"/>
        </w:rPr>
        <w:t>*</w:t>
      </w:r>
    </w:p>
    <w:p w14:paraId="45DA3C92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October 3—San Diego, CA—Snapdragon Stadium*</w:t>
      </w:r>
    </w:p>
    <w:p w14:paraId="6052744B" w14:textId="77777777" w:rsidR="00A3044D" w:rsidRPr="002C76A2" w:rsidRDefault="00A3044D" w:rsidP="00A3044D">
      <w:pPr>
        <w:jc w:val="right"/>
        <w:rPr>
          <w:rFonts w:ascii="Times" w:hAnsi="Times"/>
        </w:rPr>
      </w:pPr>
      <w:r w:rsidRPr="002C76A2">
        <w:rPr>
          <w:rFonts w:ascii="Times" w:hAnsi="Times"/>
        </w:rPr>
        <w:t>October 7—Las Vegas, NV—Allegiant Stadium*</w:t>
      </w:r>
    </w:p>
    <w:p w14:paraId="5644577B" w14:textId="77777777" w:rsidR="00A3044D" w:rsidRPr="00B17490" w:rsidRDefault="00A3044D" w:rsidP="00A3044D">
      <w:pPr>
        <w:spacing w:after="120"/>
        <w:jc w:val="right"/>
        <w:rPr>
          <w:rFonts w:ascii="Times" w:hAnsi="Times"/>
        </w:rPr>
      </w:pPr>
      <w:r w:rsidRPr="002C76A2">
        <w:rPr>
          <w:rFonts w:ascii="Times" w:hAnsi="Times"/>
        </w:rPr>
        <w:t>October 9—Phoenix,</w:t>
      </w:r>
      <w:r w:rsidRPr="00B17490">
        <w:rPr>
          <w:rFonts w:ascii="Times" w:hAnsi="Times"/>
        </w:rPr>
        <w:t xml:space="preserve"> AZ—Chase Field*</w:t>
      </w:r>
      <w:r>
        <w:rPr>
          <w:rFonts w:ascii="Times" w:hAnsi="Times"/>
        </w:rPr>
        <w:br/>
        <w:t>October 14—Los Angeles, CA—Hollywood Bowl</w:t>
      </w:r>
      <w:r>
        <w:rPr>
          <w:rFonts w:ascii="Times" w:hAnsi="Times"/>
        </w:rPr>
        <w:br/>
        <w:t xml:space="preserve">January 18-21, 2024—Barcelo Maya Resort, Mexico—Girls Just </w:t>
      </w:r>
      <w:proofErr w:type="spellStart"/>
      <w:r>
        <w:rPr>
          <w:rFonts w:ascii="Times" w:hAnsi="Times"/>
        </w:rPr>
        <w:t>Wanna</w:t>
      </w:r>
      <w:proofErr w:type="spellEnd"/>
      <w:r>
        <w:rPr>
          <w:rFonts w:ascii="Times" w:hAnsi="Times"/>
        </w:rPr>
        <w:t xml:space="preserve"> Weekend</w:t>
      </w:r>
    </w:p>
    <w:p w14:paraId="16DCFBA7" w14:textId="77777777" w:rsidR="00A3044D" w:rsidRDefault="00A3044D" w:rsidP="00A3044D">
      <w:pPr>
        <w:jc w:val="right"/>
        <w:rPr>
          <w:rFonts w:ascii="Times" w:hAnsi="Times"/>
        </w:rPr>
      </w:pPr>
      <w:r w:rsidRPr="00B17490">
        <w:rPr>
          <w:rFonts w:ascii="Times" w:hAnsi="Times"/>
        </w:rPr>
        <w:t xml:space="preserve">*with </w:t>
      </w:r>
      <w:proofErr w:type="gramStart"/>
      <w:r w:rsidRPr="00B17490">
        <w:rPr>
          <w:rFonts w:ascii="Times" w:hAnsi="Times"/>
        </w:rPr>
        <w:t>P!NK</w:t>
      </w:r>
      <w:proofErr w:type="gramEnd"/>
    </w:p>
    <w:p w14:paraId="36AEF3B6" w14:textId="77777777" w:rsidR="00A3044D" w:rsidRDefault="00A3044D" w:rsidP="00A3044D">
      <w:pPr>
        <w:jc w:val="right"/>
        <w:rPr>
          <w:rFonts w:ascii="Times" w:hAnsi="Times"/>
        </w:rPr>
      </w:pPr>
      <w:r>
        <w:rPr>
          <w:rFonts w:ascii="Times" w:hAnsi="Times"/>
        </w:rPr>
        <w:t>+special solo show</w:t>
      </w:r>
    </w:p>
    <w:p w14:paraId="70C84FE0" w14:textId="77777777" w:rsidR="00A3044D" w:rsidRDefault="00A3044D" w:rsidP="00A3044D">
      <w:pPr>
        <w:jc w:val="right"/>
        <w:rPr>
          <w:rFonts w:ascii="Times" w:hAnsi="Times"/>
        </w:rPr>
      </w:pPr>
      <w:r>
        <w:rPr>
          <w:rFonts w:ascii="Times" w:hAnsi="Times"/>
        </w:rPr>
        <w:t>#with special guest Brandy Clark</w:t>
      </w:r>
    </w:p>
    <w:p w14:paraId="4FAD3E82" w14:textId="77777777" w:rsidR="00A3044D" w:rsidRDefault="00A3044D" w:rsidP="00A3044D">
      <w:pPr>
        <w:jc w:val="right"/>
        <w:rPr>
          <w:rFonts w:ascii="Times" w:hAnsi="Times"/>
        </w:rPr>
      </w:pPr>
      <w:r>
        <w:rPr>
          <w:rFonts w:ascii="Times" w:hAnsi="Times"/>
        </w:rPr>
        <w:t>^with special guest Wynonna Judd</w:t>
      </w:r>
      <w:r>
        <w:rPr>
          <w:rFonts w:ascii="Times" w:hAnsi="Times"/>
        </w:rPr>
        <w:br/>
      </w:r>
      <w:r w:rsidRPr="00582EF5">
        <w:rPr>
          <w:rFonts w:ascii="Times" w:hAnsi="Times"/>
        </w:rPr>
        <w:t>‡</w:t>
      </w:r>
      <w:r>
        <w:rPr>
          <w:rFonts w:ascii="Times" w:hAnsi="Times"/>
        </w:rPr>
        <w:t>with special guest Katie Pruitt</w:t>
      </w:r>
    </w:p>
    <w:p w14:paraId="4443DE10" w14:textId="77777777" w:rsidR="00A3044D" w:rsidRDefault="00A3044D" w:rsidP="00A3044D">
      <w:pPr>
        <w:jc w:val="right"/>
        <w:rPr>
          <w:rFonts w:ascii="Times" w:hAnsi="Times"/>
        </w:rPr>
      </w:pPr>
      <w:r w:rsidRPr="009445EA">
        <w:rPr>
          <w:rFonts w:ascii="Times" w:hAnsi="Times"/>
        </w:rPr>
        <w:t>†</w:t>
      </w:r>
      <w:proofErr w:type="gramStart"/>
      <w:r w:rsidRPr="009445EA">
        <w:rPr>
          <w:rFonts w:ascii="Times" w:hAnsi="Times"/>
        </w:rPr>
        <w:t>with</w:t>
      </w:r>
      <w:proofErr w:type="gramEnd"/>
      <w:r>
        <w:rPr>
          <w:rFonts w:ascii="Times" w:hAnsi="Times"/>
        </w:rPr>
        <w:t xml:space="preserve"> special guest Tanya Tucker</w:t>
      </w:r>
    </w:p>
    <w:p w14:paraId="7AAAE7AC" w14:textId="77777777" w:rsidR="00A3044D" w:rsidRPr="00B17490" w:rsidRDefault="00A3044D" w:rsidP="00A3044D">
      <w:pPr>
        <w:jc w:val="right"/>
        <w:rPr>
          <w:rFonts w:ascii="Times" w:hAnsi="Times"/>
        </w:rPr>
      </w:pPr>
      <w:r>
        <w:rPr>
          <w:rFonts w:ascii="Times" w:hAnsi="Times"/>
        </w:rPr>
        <w:t xml:space="preserve">**with special guest Joy </w:t>
      </w:r>
      <w:proofErr w:type="spellStart"/>
      <w:r>
        <w:rPr>
          <w:rFonts w:ascii="Times" w:hAnsi="Times"/>
        </w:rPr>
        <w:t>Oladokun</w:t>
      </w:r>
      <w:proofErr w:type="spellEnd"/>
    </w:p>
    <w:bookmarkEnd w:id="0"/>
    <w:bookmarkEnd w:id="1"/>
    <w:p w14:paraId="0986A5DA" w14:textId="77777777" w:rsidR="00A3044D" w:rsidRPr="00182153" w:rsidRDefault="00A3044D" w:rsidP="00A3044D">
      <w:pPr>
        <w:pStyle w:val="BodyTextIndent"/>
        <w:tabs>
          <w:tab w:val="clear" w:pos="4680"/>
          <w:tab w:val="clear" w:pos="9000"/>
        </w:tabs>
        <w:ind w:left="0"/>
        <w:jc w:val="right"/>
        <w:rPr>
          <w:rFonts w:ascii="Helvetica" w:hAnsi="Helvetica"/>
          <w:b/>
        </w:rPr>
      </w:pPr>
      <w:r>
        <w:fldChar w:fldCharType="begin"/>
      </w:r>
      <w:r>
        <w:instrText xml:space="preserve"> HYPERLINK "https://rightontime.brandicarlile.com/" </w:instrText>
      </w:r>
      <w:r>
        <w:fldChar w:fldCharType="separate"/>
      </w:r>
      <w:r w:rsidRPr="00182153">
        <w:rPr>
          <w:rStyle w:val="Hyperlink"/>
          <w:rFonts w:ascii="Helvetica" w:hAnsi="Helvetica"/>
          <w:b/>
        </w:rPr>
        <w:t>www.brandicarlile.com</w:t>
      </w:r>
      <w:r>
        <w:rPr>
          <w:rStyle w:val="Hyperlink"/>
          <w:rFonts w:ascii="Helvetica" w:hAnsi="Helvetica"/>
          <w:b/>
        </w:rPr>
        <w:fldChar w:fldCharType="end"/>
      </w:r>
    </w:p>
    <w:p w14:paraId="0D95531F" w14:textId="77777777" w:rsidR="00A3044D" w:rsidRPr="000330DF" w:rsidRDefault="00A3044D" w:rsidP="00A3044D">
      <w:pPr>
        <w:pStyle w:val="BodyTextIndent"/>
        <w:tabs>
          <w:tab w:val="clear" w:pos="4680"/>
          <w:tab w:val="clear" w:pos="9000"/>
        </w:tabs>
        <w:spacing w:before="240" w:after="240"/>
        <w:ind w:left="0"/>
        <w:jc w:val="right"/>
        <w:rPr>
          <w:rFonts w:ascii="Helvetica" w:hAnsi="Helvetica"/>
          <w:b/>
          <w:szCs w:val="24"/>
        </w:rPr>
      </w:pPr>
      <w:r w:rsidRPr="000330DF">
        <w:rPr>
          <w:rFonts w:ascii="Helvetica" w:hAnsi="Helvetica"/>
          <w:b/>
          <w:szCs w:val="24"/>
        </w:rPr>
        <w:t xml:space="preserve">FOR MORE INFORMATION ON BRANDI CARLILE, PLEASE CONTACT </w:t>
      </w:r>
      <w:r w:rsidRPr="000330DF">
        <w:rPr>
          <w:rFonts w:ascii="Helvetica" w:hAnsi="Helvetica"/>
          <w:b/>
          <w:szCs w:val="24"/>
        </w:rPr>
        <w:br/>
        <w:t xml:space="preserve">ASHA GOODMAN 615.320.7753 OR CARLA SACKS 212.741.1000 AT SACKS &amp; CO., ASHA.GOODMAN@SACKSCO.COM OR </w:t>
      </w:r>
      <w:hyperlink r:id="rId9" w:history="1">
        <w:r w:rsidRPr="000330DF">
          <w:rPr>
            <w:rStyle w:val="Hyperlink"/>
            <w:rFonts w:ascii="Helvetica" w:hAnsi="Helvetica"/>
            <w:b/>
            <w:szCs w:val="24"/>
          </w:rPr>
          <w:t>CARLA@SACKSCO.COM</w:t>
        </w:r>
      </w:hyperlink>
      <w:r w:rsidRPr="000330DF">
        <w:rPr>
          <w:rFonts w:ascii="Helvetica" w:hAnsi="Helvetica"/>
          <w:b/>
          <w:szCs w:val="24"/>
        </w:rPr>
        <w:t>.</w:t>
      </w:r>
    </w:p>
    <w:p w14:paraId="34A28535" w14:textId="77777777" w:rsidR="00A3044D" w:rsidRPr="000330DF" w:rsidRDefault="00A3044D" w:rsidP="00A3044D">
      <w:pPr>
        <w:pStyle w:val="BodyTextIndent"/>
        <w:tabs>
          <w:tab w:val="clear" w:pos="4680"/>
          <w:tab w:val="clear" w:pos="9000"/>
        </w:tabs>
        <w:spacing w:before="240" w:after="240"/>
        <w:ind w:left="0"/>
        <w:jc w:val="right"/>
        <w:rPr>
          <w:rStyle w:val="apple-converted-space"/>
          <w:rFonts w:ascii="Helvetica" w:hAnsi="Helvetica" w:cs="Arial"/>
          <w:b/>
          <w:bCs/>
          <w:color w:val="222222"/>
          <w:szCs w:val="24"/>
        </w:rPr>
      </w:pPr>
      <w:r w:rsidRPr="000330DF">
        <w:rPr>
          <w:rFonts w:ascii="Helvetica" w:hAnsi="Helvetica" w:cs="Arial"/>
          <w:b/>
          <w:bCs/>
          <w:color w:val="222222"/>
          <w:szCs w:val="24"/>
        </w:rPr>
        <w:lastRenderedPageBreak/>
        <w:t xml:space="preserve">FOR MORE INFORMATION ON </w:t>
      </w:r>
      <w:r w:rsidRPr="000330DF">
        <w:rPr>
          <w:rFonts w:ascii="Helvetica" w:hAnsi="Helvetica" w:cs="Arial"/>
          <w:b/>
          <w:bCs/>
          <w:i/>
          <w:iCs/>
          <w:color w:val="222222"/>
          <w:szCs w:val="24"/>
        </w:rPr>
        <w:t>BARBIE THE ALBUM</w:t>
      </w:r>
      <w:r w:rsidRPr="000330DF">
        <w:rPr>
          <w:rStyle w:val="apple-converted-space"/>
          <w:rFonts w:ascii="Helvetica" w:hAnsi="Helvetica" w:cs="Arial"/>
          <w:b/>
          <w:bCs/>
          <w:color w:val="222222"/>
          <w:szCs w:val="24"/>
        </w:rPr>
        <w:t xml:space="preserve">, PLEASE CONTACT ANGREW GEORGE, </w:t>
      </w:r>
      <w:hyperlink r:id="rId10" w:history="1">
        <w:r w:rsidRPr="000330DF">
          <w:rPr>
            <w:rStyle w:val="Hyperlink"/>
            <w:rFonts w:ascii="Helvetica" w:hAnsi="Helvetica" w:cs="Arial"/>
            <w:b/>
            <w:bCs/>
            <w:szCs w:val="24"/>
          </w:rPr>
          <w:t>ANDREW.GEORGE@ATLANTICRECORDS.COM</w:t>
        </w:r>
      </w:hyperlink>
      <w:r w:rsidRPr="000330DF">
        <w:rPr>
          <w:rStyle w:val="apple-converted-space"/>
          <w:rFonts w:ascii="Helvetica" w:hAnsi="Helvetica" w:cs="Arial"/>
          <w:b/>
          <w:bCs/>
          <w:color w:val="222222"/>
          <w:szCs w:val="24"/>
        </w:rPr>
        <w:t xml:space="preserve"> </w:t>
      </w:r>
    </w:p>
    <w:p w14:paraId="59DD1DE4" w14:textId="77777777" w:rsidR="00A3044D" w:rsidRPr="000330DF" w:rsidRDefault="00A3044D" w:rsidP="00A3044D">
      <w:pPr>
        <w:jc w:val="right"/>
        <w:textAlignment w:val="baseline"/>
        <w:rPr>
          <w:rFonts w:ascii="Helvetica" w:hAnsi="Helvetica" w:cs="Arial"/>
          <w:color w:val="222222"/>
        </w:rPr>
      </w:pPr>
      <w:r w:rsidRPr="000330DF">
        <w:rPr>
          <w:rFonts w:ascii="Helvetica" w:hAnsi="Helvetica" w:cs="Arial"/>
          <w:b/>
          <w:bCs/>
          <w:color w:val="222222"/>
        </w:rPr>
        <w:t>CONNECT WITH</w:t>
      </w:r>
      <w:r w:rsidRPr="000330DF">
        <w:rPr>
          <w:rStyle w:val="apple-converted-space"/>
          <w:rFonts w:ascii="Helvetica" w:hAnsi="Helvetica" w:cs="Arial"/>
          <w:b/>
          <w:bCs/>
          <w:color w:val="222222"/>
        </w:rPr>
        <w:t> </w:t>
      </w:r>
      <w:r w:rsidRPr="001C4EF1">
        <w:rPr>
          <w:rFonts w:ascii="Helvetica" w:hAnsi="Helvetica" w:cs="Arial"/>
          <w:b/>
          <w:bCs/>
          <w:i/>
          <w:iCs/>
          <w:color w:val="222222"/>
        </w:rPr>
        <w:t>BARBIE THE ALBUM</w:t>
      </w:r>
      <w:r w:rsidRPr="000330DF">
        <w:rPr>
          <w:rFonts w:ascii="Helvetica" w:hAnsi="Helvetica" w:cs="Arial"/>
          <w:b/>
          <w:bCs/>
          <w:color w:val="222222"/>
        </w:rPr>
        <w:t>:</w:t>
      </w:r>
    </w:p>
    <w:p w14:paraId="12D0934A" w14:textId="77777777" w:rsidR="00A3044D" w:rsidRPr="000330DF" w:rsidRDefault="00A3044D" w:rsidP="00A3044D">
      <w:pPr>
        <w:jc w:val="right"/>
        <w:textAlignment w:val="baseline"/>
        <w:rPr>
          <w:rFonts w:ascii="Helvetica" w:hAnsi="Helvetica" w:cs="Arial"/>
          <w:color w:val="222222"/>
        </w:rPr>
      </w:pPr>
      <w:hyperlink r:id="rId11" w:tgtFrame="_blank" w:history="1">
        <w:r w:rsidRPr="000330DF">
          <w:rPr>
            <w:rStyle w:val="Hyperlink"/>
            <w:rFonts w:ascii="Helvetica" w:hAnsi="Helvetica" w:cs="Arial"/>
          </w:rPr>
          <w:t>BARBIETHEALBUM.COM</w:t>
        </w:r>
      </w:hyperlink>
      <w:r w:rsidRPr="000330DF">
        <w:rPr>
          <w:rStyle w:val="apple-converted-space"/>
          <w:rFonts w:ascii="Helvetica" w:hAnsi="Helvetica" w:cs="Arial"/>
          <w:color w:val="222222"/>
        </w:rPr>
        <w:t> </w:t>
      </w:r>
      <w:r w:rsidRPr="000330DF">
        <w:rPr>
          <w:rFonts w:ascii="Helvetica" w:hAnsi="Helvetica" w:cs="Arial"/>
          <w:color w:val="222222"/>
        </w:rPr>
        <w:t>|</w:t>
      </w:r>
      <w:r w:rsidRPr="000330DF">
        <w:rPr>
          <w:rStyle w:val="apple-converted-space"/>
          <w:rFonts w:ascii="Helvetica" w:hAnsi="Helvetica" w:cs="Arial"/>
          <w:color w:val="222222"/>
        </w:rPr>
        <w:t> </w:t>
      </w:r>
      <w:hyperlink r:id="rId12" w:tgtFrame="_blank" w:history="1">
        <w:r w:rsidRPr="000330DF">
          <w:rPr>
            <w:rStyle w:val="Hyperlink"/>
            <w:rFonts w:ascii="Helvetica" w:hAnsi="Helvetica" w:cs="Arial"/>
          </w:rPr>
          <w:t>INSTAGRAM</w:t>
        </w:r>
      </w:hyperlink>
      <w:r w:rsidRPr="000330DF">
        <w:rPr>
          <w:rStyle w:val="apple-converted-space"/>
          <w:rFonts w:ascii="Helvetica" w:hAnsi="Helvetica" w:cs="Arial"/>
          <w:color w:val="222222"/>
        </w:rPr>
        <w:t> </w:t>
      </w:r>
      <w:r w:rsidRPr="000330DF">
        <w:rPr>
          <w:rFonts w:ascii="Helvetica" w:hAnsi="Helvetica" w:cs="Arial"/>
          <w:color w:val="222222"/>
        </w:rPr>
        <w:t>|</w:t>
      </w:r>
      <w:r w:rsidRPr="000330DF">
        <w:rPr>
          <w:rStyle w:val="apple-converted-space"/>
          <w:rFonts w:ascii="Helvetica" w:hAnsi="Helvetica" w:cs="Arial"/>
          <w:color w:val="222222"/>
        </w:rPr>
        <w:t> </w:t>
      </w:r>
      <w:hyperlink r:id="rId13" w:tgtFrame="_blank" w:history="1">
        <w:r w:rsidRPr="000330DF">
          <w:rPr>
            <w:rStyle w:val="Hyperlink"/>
            <w:rFonts w:ascii="Helvetica" w:hAnsi="Helvetica" w:cs="Arial"/>
          </w:rPr>
          <w:t>TIKTOK</w:t>
        </w:r>
      </w:hyperlink>
      <w:r w:rsidRPr="000330DF">
        <w:rPr>
          <w:rStyle w:val="apple-converted-space"/>
          <w:rFonts w:ascii="Helvetica" w:hAnsi="Helvetica" w:cs="Arial"/>
          <w:color w:val="222222"/>
        </w:rPr>
        <w:t> </w:t>
      </w:r>
      <w:r w:rsidRPr="000330DF">
        <w:rPr>
          <w:rFonts w:ascii="Helvetica" w:hAnsi="Helvetica" w:cs="Arial"/>
          <w:color w:val="222222"/>
        </w:rPr>
        <w:t>|</w:t>
      </w:r>
      <w:r w:rsidRPr="000330DF">
        <w:rPr>
          <w:rStyle w:val="apple-converted-space"/>
          <w:rFonts w:ascii="Helvetica" w:hAnsi="Helvetica" w:cs="Arial"/>
          <w:color w:val="222222"/>
        </w:rPr>
        <w:t> </w:t>
      </w:r>
      <w:hyperlink r:id="rId14" w:tgtFrame="_blank" w:history="1">
        <w:r w:rsidRPr="000330DF">
          <w:rPr>
            <w:rStyle w:val="Hyperlink"/>
            <w:rFonts w:ascii="Helvetica" w:hAnsi="Helvetica" w:cs="Arial"/>
          </w:rPr>
          <w:t>TWITTER</w:t>
        </w:r>
      </w:hyperlink>
      <w:r w:rsidRPr="000330DF">
        <w:rPr>
          <w:rStyle w:val="apple-converted-space"/>
          <w:rFonts w:ascii="Helvetica" w:hAnsi="Helvetica" w:cs="Arial"/>
          <w:color w:val="222222"/>
        </w:rPr>
        <w:t> </w:t>
      </w:r>
      <w:r w:rsidRPr="000330DF">
        <w:rPr>
          <w:rFonts w:ascii="Helvetica" w:hAnsi="Helvetica" w:cs="Arial"/>
          <w:color w:val="222222"/>
        </w:rPr>
        <w:t>|</w:t>
      </w:r>
      <w:r w:rsidRPr="000330DF">
        <w:rPr>
          <w:rStyle w:val="apple-converted-space"/>
          <w:rFonts w:ascii="Helvetica" w:hAnsi="Helvetica" w:cs="Arial"/>
          <w:color w:val="222222"/>
        </w:rPr>
        <w:t> </w:t>
      </w:r>
      <w:hyperlink r:id="rId15" w:tgtFrame="_blank" w:history="1">
        <w:r w:rsidRPr="000330DF">
          <w:rPr>
            <w:rStyle w:val="Hyperlink"/>
            <w:rFonts w:ascii="Helvetica" w:hAnsi="Helvetica" w:cs="Arial"/>
          </w:rPr>
          <w:t>FACEBOOK</w:t>
        </w:r>
      </w:hyperlink>
      <w:r w:rsidRPr="000330DF">
        <w:rPr>
          <w:rFonts w:ascii="Helvetica" w:hAnsi="Helvetica" w:cs="Arial"/>
          <w:color w:val="222222"/>
        </w:rPr>
        <w:t> |</w:t>
      </w:r>
      <w:r w:rsidRPr="000330DF">
        <w:rPr>
          <w:rStyle w:val="apple-converted-space"/>
          <w:rFonts w:ascii="Helvetica" w:hAnsi="Helvetica" w:cs="Arial"/>
          <w:color w:val="222222"/>
        </w:rPr>
        <w:t> </w:t>
      </w:r>
      <w:hyperlink r:id="rId16" w:tgtFrame="_blank" w:history="1">
        <w:r w:rsidRPr="000330DF">
          <w:rPr>
            <w:rStyle w:val="Hyperlink"/>
            <w:rFonts w:ascii="Helvetica" w:hAnsi="Helvetica" w:cs="Arial"/>
          </w:rPr>
          <w:t>PRESS SITE</w:t>
        </w:r>
      </w:hyperlink>
    </w:p>
    <w:p w14:paraId="66AF4117" w14:textId="77777777" w:rsidR="00A3044D" w:rsidRPr="00EB07E6" w:rsidRDefault="00A3044D" w:rsidP="00A3044D">
      <w:pPr>
        <w:pStyle w:val="BodyTextIndent"/>
        <w:tabs>
          <w:tab w:val="clear" w:pos="4680"/>
          <w:tab w:val="clear" w:pos="9000"/>
        </w:tabs>
        <w:spacing w:before="240" w:after="240"/>
        <w:ind w:left="0"/>
        <w:jc w:val="right"/>
        <w:rPr>
          <w:rFonts w:ascii="Helvetica" w:hAnsi="Helvetica"/>
          <w:b/>
          <w:szCs w:val="24"/>
        </w:rPr>
      </w:pPr>
    </w:p>
    <w:p w14:paraId="6C610CEF" w14:textId="77777777" w:rsidR="00A3044D" w:rsidRDefault="00A3044D" w:rsidP="00A3044D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14:paraId="623A1725" w14:textId="77777777" w:rsidR="006A0BEF" w:rsidRDefault="006A0BEF"/>
    <w:sectPr w:rsidR="006A0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4D"/>
    <w:rsid w:val="006A0BEF"/>
    <w:rsid w:val="00A3044D"/>
    <w:rsid w:val="00BB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B61A0"/>
  <w15:chartTrackingRefBased/>
  <w15:docId w15:val="{B33E8FED-24EB-47F4-974E-E3FF1398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3044D"/>
    <w:rPr>
      <w:color w:val="0000FF"/>
      <w:u w:val="single"/>
    </w:rPr>
  </w:style>
  <w:style w:type="character" w:styleId="Emphasis">
    <w:name w:val="Emphasis"/>
    <w:uiPriority w:val="20"/>
    <w:qFormat/>
    <w:rsid w:val="00A3044D"/>
    <w:rPr>
      <w:i/>
      <w:iCs/>
    </w:rPr>
  </w:style>
  <w:style w:type="character" w:customStyle="1" w:styleId="apple-converted-space">
    <w:name w:val="apple-converted-space"/>
    <w:rsid w:val="00A3044D"/>
  </w:style>
  <w:style w:type="paragraph" w:styleId="BodyTextIndent">
    <w:name w:val="Body Text Indent"/>
    <w:basedOn w:val="Normal"/>
    <w:link w:val="BodyTextIndentChar"/>
    <w:rsid w:val="00A3044D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3044D"/>
    <w:rPr>
      <w:rFonts w:ascii="Times" w:eastAsia="Times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rbiethealbum.lnk.to/CloserToFine" TargetMode="External"/><Relationship Id="rId13" Type="http://schemas.openxmlformats.org/officeDocument/2006/relationships/hyperlink" Target="https://www.tiktok.com/@barbiethealbu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arbiethealbum.lnk.to/BTABWE" TargetMode="External"/><Relationship Id="rId12" Type="http://schemas.openxmlformats.org/officeDocument/2006/relationships/hyperlink" Target="https://www.instagram.com/barbiethealbum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press.atlanticrecords.com/barbie-album" TargetMode="Externa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barbiethealbum.com/" TargetMode="External"/><Relationship Id="rId5" Type="http://schemas.openxmlformats.org/officeDocument/2006/relationships/hyperlink" Target="https://barbiethealbum.lnk.to/BTABWE" TargetMode="External"/><Relationship Id="rId15" Type="http://schemas.openxmlformats.org/officeDocument/2006/relationships/hyperlink" Target="https://www.facebook.com/BarbieTheAlbum/" TargetMode="External"/><Relationship Id="rId10" Type="http://schemas.openxmlformats.org/officeDocument/2006/relationships/hyperlink" Target="mailto:ANDREW.GEORGE@ATLANTICRECORDS.COM" TargetMode="External"/><Relationship Id="rId19" Type="http://schemas.openxmlformats.org/officeDocument/2006/relationships/customXml" Target="../customXml/item1.xml"/><Relationship Id="rId4" Type="http://schemas.openxmlformats.org/officeDocument/2006/relationships/hyperlink" Target="https://barbiethealbum.lnk.to/CloserToFine" TargetMode="External"/><Relationship Id="rId9" Type="http://schemas.openxmlformats.org/officeDocument/2006/relationships/hyperlink" Target="mailto:CARLA@SACKSCO.COM" TargetMode="External"/><Relationship Id="rId14" Type="http://schemas.openxmlformats.org/officeDocument/2006/relationships/hyperlink" Target="https://twitter.com/barbiethe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0BE9BD-4745-4A4C-BA34-8C86C8CD6FEC}"/>
</file>

<file path=customXml/itemProps2.xml><?xml version="1.0" encoding="utf-8"?>
<ds:datastoreItem xmlns:ds="http://schemas.openxmlformats.org/officeDocument/2006/customXml" ds:itemID="{44600418-B945-4B87-9242-60756B4EAF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3908</Characters>
  <Application>Microsoft Office Word</Application>
  <DocSecurity>0</DocSecurity>
  <Lines>32</Lines>
  <Paragraphs>9</Paragraphs>
  <ScaleCrop>false</ScaleCrop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Dominguez</dc:creator>
  <cp:keywords/>
  <dc:description/>
  <cp:lastModifiedBy>Destiny Dominguez</cp:lastModifiedBy>
  <cp:revision>1</cp:revision>
  <dcterms:created xsi:type="dcterms:W3CDTF">2023-07-21T17:29:00Z</dcterms:created>
  <dcterms:modified xsi:type="dcterms:W3CDTF">2023-07-21T17:30:00Z</dcterms:modified>
</cp:coreProperties>
</file>