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6DA47" w14:textId="4D39BC0F" w:rsidR="00511554" w:rsidRPr="00BC1C0E" w:rsidRDefault="00BB1B67">
      <w:pPr>
        <w:jc w:val="center"/>
        <w:rPr>
          <w:b/>
          <w:i/>
          <w:sz w:val="44"/>
          <w:szCs w:val="44"/>
        </w:rPr>
      </w:pPr>
      <w:r w:rsidRPr="00BC1C0E">
        <w:rPr>
          <w:b/>
          <w:sz w:val="44"/>
          <w:szCs w:val="44"/>
        </w:rPr>
        <w:t>VICTORIA CANAL</w:t>
      </w:r>
      <w:r w:rsidR="00BC1C0E" w:rsidRPr="00BC1C0E">
        <w:rPr>
          <w:b/>
          <w:sz w:val="44"/>
          <w:szCs w:val="44"/>
        </w:rPr>
        <w:t xml:space="preserve"> DEBUTS </w:t>
      </w:r>
      <w:r w:rsidRPr="00BC1C0E">
        <w:rPr>
          <w:b/>
          <w:sz w:val="44"/>
          <w:szCs w:val="44"/>
        </w:rPr>
        <w:t xml:space="preserve">EP </w:t>
      </w:r>
      <w:r w:rsidRPr="00BC1C0E">
        <w:rPr>
          <w:b/>
          <w:i/>
          <w:sz w:val="44"/>
          <w:szCs w:val="44"/>
        </w:rPr>
        <w:t xml:space="preserve">WELL </w:t>
      </w:r>
      <w:proofErr w:type="spellStart"/>
      <w:r w:rsidRPr="00BC1C0E">
        <w:rPr>
          <w:b/>
          <w:i/>
          <w:sz w:val="44"/>
          <w:szCs w:val="44"/>
        </w:rPr>
        <w:t>WELL</w:t>
      </w:r>
      <w:proofErr w:type="spellEnd"/>
    </w:p>
    <w:p w14:paraId="2470D420" w14:textId="3719BE2D" w:rsidR="00511554" w:rsidRDefault="00BB1B67">
      <w:pPr>
        <w:jc w:val="center"/>
        <w:rPr>
          <w:b/>
          <w:sz w:val="38"/>
          <w:szCs w:val="38"/>
        </w:rPr>
      </w:pPr>
      <w:r>
        <w:rPr>
          <w:b/>
          <w:sz w:val="38"/>
          <w:szCs w:val="38"/>
        </w:rPr>
        <w:t xml:space="preserve">OUT NOW VIA </w:t>
      </w:r>
      <w:r w:rsidR="00BC1C0E">
        <w:rPr>
          <w:b/>
          <w:sz w:val="38"/>
          <w:szCs w:val="38"/>
        </w:rPr>
        <w:t>ELEKTRA</w:t>
      </w:r>
    </w:p>
    <w:p w14:paraId="17868C8B" w14:textId="77777777" w:rsidR="00511554" w:rsidRDefault="00511554">
      <w:pPr>
        <w:ind w:left="-180" w:right="-180"/>
        <w:jc w:val="center"/>
        <w:rPr>
          <w:b/>
          <w:sz w:val="20"/>
          <w:szCs w:val="20"/>
        </w:rPr>
      </w:pPr>
    </w:p>
    <w:p w14:paraId="1FCA7DD3" w14:textId="0C6072D8" w:rsidR="00511554" w:rsidRDefault="00BC1C0E">
      <w:pPr>
        <w:jc w:val="center"/>
        <w:rPr>
          <w:b/>
          <w:sz w:val="38"/>
          <w:szCs w:val="38"/>
        </w:rPr>
      </w:pPr>
      <w:r>
        <w:rPr>
          <w:b/>
          <w:sz w:val="38"/>
          <w:szCs w:val="38"/>
        </w:rPr>
        <w:t>SHARES “</w:t>
      </w:r>
      <w:r w:rsidRPr="00BC1C0E">
        <w:rPr>
          <w:b/>
          <w:sz w:val="38"/>
          <w:szCs w:val="38"/>
        </w:rPr>
        <w:t>BLACK SWAN</w:t>
      </w:r>
      <w:r>
        <w:rPr>
          <w:b/>
          <w:sz w:val="38"/>
          <w:szCs w:val="38"/>
        </w:rPr>
        <w:t>” OFFICIAL LIVE SESSION</w:t>
      </w:r>
    </w:p>
    <w:p w14:paraId="3A0C64D2" w14:textId="17B70BEE" w:rsidR="00BC1C0E" w:rsidRDefault="00000000">
      <w:pPr>
        <w:jc w:val="center"/>
        <w:rPr>
          <w:b/>
          <w:sz w:val="38"/>
          <w:szCs w:val="38"/>
        </w:rPr>
      </w:pPr>
      <w:hyperlink r:id="rId8" w:history="1">
        <w:r w:rsidR="00BC1C0E" w:rsidRPr="00BC1C0E">
          <w:rPr>
            <w:rStyle w:val="Hyperlink"/>
            <w:b/>
            <w:sz w:val="38"/>
            <w:szCs w:val="38"/>
          </w:rPr>
          <w:t>WATCH HERE</w:t>
        </w:r>
      </w:hyperlink>
    </w:p>
    <w:p w14:paraId="3649CC83" w14:textId="77777777" w:rsidR="00511554" w:rsidRDefault="00511554">
      <w:pPr>
        <w:jc w:val="center"/>
        <w:rPr>
          <w:b/>
          <w:sz w:val="20"/>
          <w:szCs w:val="20"/>
        </w:rPr>
      </w:pPr>
    </w:p>
    <w:p w14:paraId="452B5A49" w14:textId="77777777" w:rsidR="00511554" w:rsidRDefault="00BB1B67">
      <w:pPr>
        <w:ind w:left="-180" w:right="-180"/>
        <w:jc w:val="center"/>
        <w:rPr>
          <w:b/>
          <w:sz w:val="20"/>
          <w:szCs w:val="20"/>
        </w:rPr>
      </w:pPr>
      <w:r>
        <w:rPr>
          <w:b/>
          <w:noProof/>
          <w:sz w:val="36"/>
          <w:szCs w:val="36"/>
        </w:rPr>
        <w:drawing>
          <wp:inline distT="114300" distB="114300" distL="114300" distR="114300" wp14:anchorId="04F6FDE2" wp14:editId="12766E71">
            <wp:extent cx="4357688" cy="387631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357688" cy="3876315"/>
                    </a:xfrm>
                    <a:prstGeom prst="rect">
                      <a:avLst/>
                    </a:prstGeom>
                    <a:ln/>
                  </pic:spPr>
                </pic:pic>
              </a:graphicData>
            </a:graphic>
          </wp:inline>
        </w:drawing>
      </w:r>
    </w:p>
    <w:p w14:paraId="2B33893F" w14:textId="5BC9CA42" w:rsidR="00511554" w:rsidRDefault="00BB1B67">
      <w:pPr>
        <w:jc w:val="center"/>
        <w:rPr>
          <w:b/>
          <w:sz w:val="20"/>
          <w:szCs w:val="20"/>
        </w:rPr>
      </w:pPr>
      <w:r>
        <w:rPr>
          <w:b/>
          <w:sz w:val="20"/>
          <w:szCs w:val="20"/>
        </w:rPr>
        <w:t xml:space="preserve">Hi-res assets </w:t>
      </w:r>
      <w:hyperlink r:id="rId10">
        <w:r>
          <w:rPr>
            <w:b/>
            <w:color w:val="1155CC"/>
            <w:sz w:val="20"/>
            <w:szCs w:val="20"/>
            <w:u w:val="single"/>
          </w:rPr>
          <w:t>here</w:t>
        </w:r>
      </w:hyperlink>
      <w:r>
        <w:rPr>
          <w:sz w:val="20"/>
          <w:szCs w:val="20"/>
        </w:rPr>
        <w:t xml:space="preserve"> </w:t>
      </w:r>
      <w:r>
        <w:rPr>
          <w:b/>
          <w:sz w:val="20"/>
          <w:szCs w:val="20"/>
        </w:rPr>
        <w:t>// photo credit: Karina Barberis</w:t>
      </w:r>
    </w:p>
    <w:p w14:paraId="732510D9" w14:textId="77777777" w:rsidR="00511554" w:rsidRDefault="00511554">
      <w:pPr>
        <w:jc w:val="center"/>
        <w:rPr>
          <w:b/>
          <w:sz w:val="20"/>
          <w:szCs w:val="20"/>
        </w:rPr>
      </w:pPr>
    </w:p>
    <w:p w14:paraId="6E706C58" w14:textId="1E0F8603" w:rsidR="00511554" w:rsidRDefault="00BB1B67">
      <w:pPr>
        <w:jc w:val="center"/>
        <w:rPr>
          <w:b/>
          <w:sz w:val="20"/>
          <w:szCs w:val="20"/>
        </w:rPr>
      </w:pPr>
      <w:r>
        <w:rPr>
          <w:i/>
          <w:sz w:val="20"/>
          <w:szCs w:val="20"/>
        </w:rPr>
        <w:t xml:space="preserve">“perceptive, unflinching songs… as </w:t>
      </w:r>
      <w:r>
        <w:rPr>
          <w:i/>
          <w:sz w:val="20"/>
          <w:szCs w:val="20"/>
          <w:highlight w:val="white"/>
        </w:rPr>
        <w:t>the world wakes up to her many talents.</w:t>
      </w:r>
      <w:r>
        <w:rPr>
          <w:i/>
          <w:sz w:val="20"/>
          <w:szCs w:val="20"/>
        </w:rPr>
        <w:t xml:space="preserve">” </w:t>
      </w:r>
      <w:r w:rsidR="00371804">
        <w:rPr>
          <w:i/>
          <w:sz w:val="20"/>
          <w:szCs w:val="20"/>
        </w:rPr>
        <w:t>–</w:t>
      </w:r>
      <w:r>
        <w:rPr>
          <w:i/>
          <w:sz w:val="20"/>
          <w:szCs w:val="20"/>
        </w:rPr>
        <w:t xml:space="preserve"> </w:t>
      </w:r>
      <w:r w:rsidR="00371804">
        <w:rPr>
          <w:b/>
          <w:sz w:val="20"/>
          <w:szCs w:val="20"/>
        </w:rPr>
        <w:t>THE OBSERVER</w:t>
      </w:r>
    </w:p>
    <w:p w14:paraId="79535758" w14:textId="77777777" w:rsidR="00371804" w:rsidRPr="00371804" w:rsidRDefault="00371804">
      <w:pPr>
        <w:jc w:val="center"/>
        <w:rPr>
          <w:b/>
          <w:sz w:val="10"/>
          <w:szCs w:val="10"/>
        </w:rPr>
      </w:pPr>
    </w:p>
    <w:p w14:paraId="20DFE3EC" w14:textId="77777777" w:rsidR="00511554" w:rsidRDefault="00BB1B67">
      <w:pPr>
        <w:jc w:val="center"/>
        <w:rPr>
          <w:b/>
          <w:sz w:val="20"/>
          <w:szCs w:val="20"/>
        </w:rPr>
      </w:pPr>
      <w:r>
        <w:rPr>
          <w:i/>
          <w:sz w:val="20"/>
          <w:szCs w:val="20"/>
        </w:rPr>
        <w:t>“her gentle and ruminative form of songwriting is finally getting the recognition it deserves”</w:t>
      </w:r>
      <w:r>
        <w:rPr>
          <w:sz w:val="20"/>
          <w:szCs w:val="20"/>
        </w:rPr>
        <w:t xml:space="preserve"> -</w:t>
      </w:r>
      <w:r>
        <w:rPr>
          <w:b/>
          <w:sz w:val="20"/>
          <w:szCs w:val="20"/>
        </w:rPr>
        <w:t xml:space="preserve"> i-D</w:t>
      </w:r>
    </w:p>
    <w:p w14:paraId="08DA0EBD" w14:textId="77777777" w:rsidR="00371804" w:rsidRPr="00371804" w:rsidRDefault="00371804">
      <w:pPr>
        <w:jc w:val="center"/>
        <w:rPr>
          <w:b/>
          <w:sz w:val="10"/>
          <w:szCs w:val="10"/>
        </w:rPr>
      </w:pPr>
    </w:p>
    <w:p w14:paraId="1B1369FE" w14:textId="182071B5" w:rsidR="00511554" w:rsidRDefault="00BB1B67">
      <w:pPr>
        <w:jc w:val="center"/>
        <w:rPr>
          <w:b/>
          <w:sz w:val="20"/>
          <w:szCs w:val="20"/>
        </w:rPr>
      </w:pPr>
      <w:r>
        <w:rPr>
          <w:i/>
          <w:sz w:val="20"/>
          <w:szCs w:val="20"/>
        </w:rPr>
        <w:t xml:space="preserve">“WELL </w:t>
      </w:r>
      <w:proofErr w:type="spellStart"/>
      <w:r>
        <w:rPr>
          <w:i/>
          <w:sz w:val="20"/>
          <w:szCs w:val="20"/>
        </w:rPr>
        <w:t>WELL</w:t>
      </w:r>
      <w:proofErr w:type="spellEnd"/>
      <w:r>
        <w:rPr>
          <w:i/>
          <w:sz w:val="20"/>
          <w:szCs w:val="20"/>
        </w:rPr>
        <w:t xml:space="preserve"> represents her at her most vulnerable and her most brave” </w:t>
      </w:r>
      <w:r w:rsidR="00371804">
        <w:rPr>
          <w:i/>
          <w:sz w:val="20"/>
          <w:szCs w:val="20"/>
        </w:rPr>
        <w:t>–</w:t>
      </w:r>
      <w:r>
        <w:rPr>
          <w:i/>
          <w:sz w:val="20"/>
          <w:szCs w:val="20"/>
        </w:rPr>
        <w:t xml:space="preserve"> </w:t>
      </w:r>
      <w:r w:rsidR="00371804">
        <w:rPr>
          <w:b/>
          <w:sz w:val="20"/>
          <w:szCs w:val="20"/>
        </w:rPr>
        <w:t>THE GAY TIMES</w:t>
      </w:r>
    </w:p>
    <w:p w14:paraId="719ED9ED" w14:textId="77777777" w:rsidR="00371804" w:rsidRPr="00371804" w:rsidRDefault="00371804">
      <w:pPr>
        <w:jc w:val="center"/>
        <w:rPr>
          <w:b/>
          <w:sz w:val="10"/>
          <w:szCs w:val="10"/>
        </w:rPr>
      </w:pPr>
    </w:p>
    <w:p w14:paraId="11F01424" w14:textId="14461456" w:rsidR="00371804" w:rsidRPr="00371804" w:rsidRDefault="00371804">
      <w:pPr>
        <w:jc w:val="center"/>
        <w:rPr>
          <w:b/>
          <w:sz w:val="20"/>
          <w:szCs w:val="20"/>
        </w:rPr>
      </w:pPr>
      <w:r>
        <w:rPr>
          <w:bCs/>
          <w:i/>
          <w:iCs/>
          <w:sz w:val="20"/>
          <w:szCs w:val="20"/>
        </w:rPr>
        <w:t>“</w:t>
      </w:r>
      <w:r w:rsidRPr="00371804">
        <w:rPr>
          <w:bCs/>
          <w:i/>
          <w:iCs/>
          <w:sz w:val="20"/>
          <w:szCs w:val="20"/>
        </w:rPr>
        <w:t xml:space="preserve">WELL </w:t>
      </w:r>
      <w:proofErr w:type="spellStart"/>
      <w:r w:rsidRPr="00371804">
        <w:rPr>
          <w:bCs/>
          <w:i/>
          <w:iCs/>
          <w:sz w:val="20"/>
          <w:szCs w:val="20"/>
        </w:rPr>
        <w:t>WELL</w:t>
      </w:r>
      <w:proofErr w:type="spellEnd"/>
      <w:r w:rsidRPr="00371804">
        <w:rPr>
          <w:bCs/>
          <w:sz w:val="20"/>
          <w:szCs w:val="20"/>
        </w:rPr>
        <w:t> </w:t>
      </w:r>
      <w:r w:rsidRPr="00371804">
        <w:rPr>
          <w:bCs/>
          <w:i/>
          <w:iCs/>
          <w:sz w:val="20"/>
          <w:szCs w:val="20"/>
        </w:rPr>
        <w:t>makes it clearer than ever that she is taking the music world by storm — in her own right, on her own terms.</w:t>
      </w:r>
      <w:r>
        <w:rPr>
          <w:bCs/>
          <w:i/>
          <w:iCs/>
          <w:sz w:val="20"/>
          <w:szCs w:val="20"/>
        </w:rPr>
        <w:t xml:space="preserve">” – </w:t>
      </w:r>
      <w:r>
        <w:rPr>
          <w:b/>
          <w:sz w:val="20"/>
          <w:szCs w:val="20"/>
        </w:rPr>
        <w:t>1883 MAGAZINE</w:t>
      </w:r>
    </w:p>
    <w:p w14:paraId="52D5E9CC" w14:textId="77777777" w:rsidR="00511554" w:rsidRDefault="00511554">
      <w:pPr>
        <w:jc w:val="center"/>
        <w:rPr>
          <w:b/>
          <w:sz w:val="20"/>
          <w:szCs w:val="20"/>
        </w:rPr>
      </w:pPr>
    </w:p>
    <w:p w14:paraId="73771D9C" w14:textId="478CA69D" w:rsidR="00511554" w:rsidRDefault="00BC1C0E">
      <w:pPr>
        <w:jc w:val="both"/>
        <w:rPr>
          <w:sz w:val="20"/>
          <w:szCs w:val="20"/>
        </w:rPr>
      </w:pPr>
      <w:r w:rsidRPr="00BC1C0E">
        <w:rPr>
          <w:b/>
          <w:bCs/>
          <w:sz w:val="20"/>
          <w:szCs w:val="20"/>
        </w:rPr>
        <w:t xml:space="preserve">AUGUST 18, 2023 </w:t>
      </w:r>
      <w:r>
        <w:rPr>
          <w:sz w:val="20"/>
          <w:szCs w:val="20"/>
        </w:rPr>
        <w:t>– Singer</w:t>
      </w:r>
      <w:r w:rsidR="00214487">
        <w:rPr>
          <w:sz w:val="20"/>
          <w:szCs w:val="20"/>
        </w:rPr>
        <w:t>-</w:t>
      </w:r>
      <w:r>
        <w:rPr>
          <w:sz w:val="20"/>
          <w:szCs w:val="20"/>
        </w:rPr>
        <w:t xml:space="preserve">songwriter and multi-instrumentalist Victoria Canal </w:t>
      </w:r>
      <w:r w:rsidR="00214487">
        <w:rPr>
          <w:sz w:val="20"/>
          <w:szCs w:val="20"/>
        </w:rPr>
        <w:t xml:space="preserve">has shared </w:t>
      </w:r>
      <w:r>
        <w:rPr>
          <w:sz w:val="20"/>
          <w:szCs w:val="20"/>
        </w:rPr>
        <w:t xml:space="preserve">new EP </w:t>
      </w:r>
      <w:hyperlink r:id="rId11" w:history="1">
        <w:r w:rsidRPr="009E191A">
          <w:rPr>
            <w:rStyle w:val="Hyperlink"/>
            <w:i/>
            <w:sz w:val="20"/>
            <w:szCs w:val="20"/>
          </w:rPr>
          <w:t xml:space="preserve">WELL </w:t>
        </w:r>
        <w:proofErr w:type="spellStart"/>
        <w:r w:rsidRPr="009E191A">
          <w:rPr>
            <w:rStyle w:val="Hyperlink"/>
            <w:i/>
            <w:sz w:val="20"/>
            <w:szCs w:val="20"/>
          </w:rPr>
          <w:t>WELL</w:t>
        </w:r>
        <w:proofErr w:type="spellEnd"/>
      </w:hyperlink>
      <w:r>
        <w:rPr>
          <w:sz w:val="20"/>
          <w:szCs w:val="20"/>
        </w:rPr>
        <w:t xml:space="preserve">. </w:t>
      </w:r>
      <w:r w:rsidR="00214487">
        <w:rPr>
          <w:sz w:val="20"/>
          <w:szCs w:val="20"/>
        </w:rPr>
        <w:t xml:space="preserve">The six-track collection is </w:t>
      </w:r>
      <w:hyperlink r:id="rId12" w:history="1">
        <w:r w:rsidR="00214487" w:rsidRPr="00214487">
          <w:rPr>
            <w:rStyle w:val="Hyperlink"/>
            <w:sz w:val="20"/>
            <w:szCs w:val="20"/>
          </w:rPr>
          <w:t>available now</w:t>
        </w:r>
      </w:hyperlink>
      <w:r w:rsidR="00214487">
        <w:rPr>
          <w:sz w:val="20"/>
          <w:szCs w:val="20"/>
        </w:rPr>
        <w:t xml:space="preserve"> via Elektra and arrives alongside an official live session of “</w:t>
      </w:r>
      <w:hyperlink r:id="rId13" w:history="1">
        <w:r w:rsidR="00214487" w:rsidRPr="00CA28CD">
          <w:rPr>
            <w:rStyle w:val="Hyperlink"/>
            <w:sz w:val="20"/>
            <w:szCs w:val="20"/>
          </w:rPr>
          <w:t>Black Swan</w:t>
        </w:r>
      </w:hyperlink>
      <w:r w:rsidR="00CA28CD">
        <w:rPr>
          <w:sz w:val="20"/>
          <w:szCs w:val="20"/>
        </w:rPr>
        <w:t>,</w:t>
      </w:r>
      <w:r w:rsidR="00214487">
        <w:rPr>
          <w:sz w:val="20"/>
          <w:szCs w:val="20"/>
        </w:rPr>
        <w:t>”</w:t>
      </w:r>
      <w:r w:rsidR="00CA28CD">
        <w:rPr>
          <w:sz w:val="20"/>
          <w:szCs w:val="20"/>
        </w:rPr>
        <w:t xml:space="preserve"> which is streaming on Victoria’s </w:t>
      </w:r>
      <w:hyperlink r:id="rId14" w:history="1">
        <w:r w:rsidR="00CA28CD" w:rsidRPr="00CA28CD">
          <w:rPr>
            <w:rStyle w:val="Hyperlink"/>
            <w:sz w:val="20"/>
            <w:szCs w:val="20"/>
          </w:rPr>
          <w:t>official YouTube channel</w:t>
        </w:r>
      </w:hyperlink>
      <w:r w:rsidR="00CA28CD">
        <w:rPr>
          <w:sz w:val="20"/>
          <w:szCs w:val="20"/>
        </w:rPr>
        <w:t xml:space="preserve"> now.</w:t>
      </w:r>
      <w:r w:rsidR="00214487">
        <w:rPr>
          <w:sz w:val="20"/>
          <w:szCs w:val="20"/>
        </w:rPr>
        <w:t xml:space="preserve"> </w:t>
      </w:r>
    </w:p>
    <w:p w14:paraId="3BB7D618" w14:textId="77777777" w:rsidR="00511554" w:rsidRDefault="00511554">
      <w:pPr>
        <w:jc w:val="both"/>
        <w:rPr>
          <w:sz w:val="20"/>
          <w:szCs w:val="20"/>
        </w:rPr>
      </w:pPr>
    </w:p>
    <w:p w14:paraId="266B3A7C" w14:textId="541676CB" w:rsidR="00511554" w:rsidRDefault="00BB1B67">
      <w:pPr>
        <w:jc w:val="both"/>
        <w:rPr>
          <w:sz w:val="20"/>
          <w:szCs w:val="20"/>
        </w:rPr>
      </w:pPr>
      <w:r>
        <w:rPr>
          <w:sz w:val="20"/>
          <w:szCs w:val="20"/>
        </w:rPr>
        <w:t xml:space="preserve">After experiencing creative and emotional catharsis through the creation of her 2022 EP </w:t>
      </w:r>
      <w:r>
        <w:rPr>
          <w:i/>
          <w:sz w:val="20"/>
          <w:szCs w:val="20"/>
        </w:rPr>
        <w:t>Elegy</w:t>
      </w:r>
      <w:r>
        <w:rPr>
          <w:sz w:val="20"/>
          <w:szCs w:val="20"/>
        </w:rPr>
        <w:t xml:space="preserve">, </w:t>
      </w:r>
      <w:r>
        <w:rPr>
          <w:i/>
          <w:sz w:val="20"/>
          <w:szCs w:val="20"/>
        </w:rPr>
        <w:t xml:space="preserve">WELL </w:t>
      </w:r>
      <w:proofErr w:type="spellStart"/>
      <w:r>
        <w:rPr>
          <w:i/>
          <w:sz w:val="20"/>
          <w:szCs w:val="20"/>
        </w:rPr>
        <w:t>WELL</w:t>
      </w:r>
      <w:proofErr w:type="spellEnd"/>
      <w:r>
        <w:rPr>
          <w:sz w:val="20"/>
          <w:szCs w:val="20"/>
        </w:rPr>
        <w:t xml:space="preserve"> finds Canal is turning the lens back on herself to look inwards: grown from heartache and made with unabashed honesty, these new songs find the artist at her most vulnerable—and her most courageous. </w:t>
      </w:r>
      <w:r>
        <w:rPr>
          <w:sz w:val="20"/>
          <w:szCs w:val="20"/>
        </w:rPr>
        <w:lastRenderedPageBreak/>
        <w:t>Recent singles</w:t>
      </w:r>
      <w:r w:rsidR="009E191A">
        <w:rPr>
          <w:sz w:val="20"/>
          <w:szCs w:val="20"/>
        </w:rPr>
        <w:t xml:space="preserve"> “</w:t>
      </w:r>
      <w:hyperlink r:id="rId15">
        <w:r>
          <w:rPr>
            <w:color w:val="1155CC"/>
            <w:sz w:val="20"/>
            <w:szCs w:val="20"/>
            <w:u w:val="single"/>
          </w:rPr>
          <w:t>Shape</w:t>
        </w:r>
      </w:hyperlink>
      <w:r w:rsidR="009E191A">
        <w:rPr>
          <w:sz w:val="20"/>
          <w:szCs w:val="20"/>
        </w:rPr>
        <w:t xml:space="preserve">” </w:t>
      </w:r>
      <w:r>
        <w:rPr>
          <w:sz w:val="20"/>
          <w:szCs w:val="20"/>
        </w:rPr>
        <w:t xml:space="preserve">and </w:t>
      </w:r>
      <w:r w:rsidR="009E191A">
        <w:rPr>
          <w:sz w:val="20"/>
          <w:szCs w:val="20"/>
        </w:rPr>
        <w:t>“</w:t>
      </w:r>
      <w:hyperlink r:id="rId16">
        <w:r>
          <w:rPr>
            <w:color w:val="1155CC"/>
            <w:sz w:val="20"/>
            <w:szCs w:val="20"/>
            <w:u w:val="single"/>
          </w:rPr>
          <w:t>She Walks In</w:t>
        </w:r>
      </w:hyperlink>
      <w:r w:rsidR="009E191A">
        <w:rPr>
          <w:sz w:val="20"/>
          <w:szCs w:val="20"/>
        </w:rPr>
        <w:t xml:space="preserve">” </w:t>
      </w:r>
      <w:r>
        <w:rPr>
          <w:sz w:val="20"/>
          <w:szCs w:val="20"/>
        </w:rPr>
        <w:t xml:space="preserve">were the first time she’d shared on the themes of body image and body dysmorphia, pertaining in part to her limb difference, while </w:t>
      </w:r>
      <w:r w:rsidR="009E191A">
        <w:rPr>
          <w:sz w:val="20"/>
          <w:szCs w:val="20"/>
        </w:rPr>
        <w:t>“</w:t>
      </w:r>
      <w:hyperlink r:id="rId17">
        <w:r>
          <w:rPr>
            <w:color w:val="1155CC"/>
            <w:sz w:val="20"/>
            <w:szCs w:val="20"/>
            <w:u w:val="single"/>
          </w:rPr>
          <w:t>Company</w:t>
        </w:r>
      </w:hyperlink>
      <w:r w:rsidR="009E191A">
        <w:rPr>
          <w:sz w:val="20"/>
          <w:szCs w:val="20"/>
        </w:rPr>
        <w:t xml:space="preserve">” </w:t>
      </w:r>
      <w:r w:rsidR="0045142B">
        <w:rPr>
          <w:sz w:val="20"/>
          <w:szCs w:val="20"/>
        </w:rPr>
        <w:t>arrived as a warm, heartfelt ode to friendship, exploring the liminal space that exists between platonic and queer love.</w:t>
      </w:r>
    </w:p>
    <w:p w14:paraId="701F3441" w14:textId="77777777" w:rsidR="0045142B" w:rsidRDefault="0045142B">
      <w:pPr>
        <w:jc w:val="both"/>
        <w:rPr>
          <w:i/>
          <w:sz w:val="20"/>
          <w:szCs w:val="20"/>
        </w:rPr>
      </w:pPr>
    </w:p>
    <w:p w14:paraId="7AAF8155" w14:textId="3F1A21BD" w:rsidR="00511554" w:rsidRDefault="00BB1B67">
      <w:pPr>
        <w:jc w:val="both"/>
        <w:rPr>
          <w:sz w:val="20"/>
          <w:szCs w:val="20"/>
        </w:rPr>
      </w:pPr>
      <w:r>
        <w:rPr>
          <w:i/>
          <w:sz w:val="20"/>
          <w:szCs w:val="20"/>
        </w:rPr>
        <w:t xml:space="preserve">WELL </w:t>
      </w:r>
      <w:proofErr w:type="spellStart"/>
      <w:r>
        <w:rPr>
          <w:i/>
          <w:sz w:val="20"/>
          <w:szCs w:val="20"/>
        </w:rPr>
        <w:t>WELL</w:t>
      </w:r>
      <w:proofErr w:type="spellEnd"/>
      <w:r>
        <w:rPr>
          <w:sz w:val="20"/>
          <w:szCs w:val="20"/>
        </w:rPr>
        <w:t xml:space="preserve"> embraces the discomfort of self-analysis: </w:t>
      </w:r>
      <w:r>
        <w:rPr>
          <w:i/>
          <w:sz w:val="20"/>
          <w:szCs w:val="20"/>
        </w:rPr>
        <w:t>“These days I’m writing mostly to confront things about myself in order to gain more of an understanding and acceptance of them,”</w:t>
      </w:r>
      <w:r>
        <w:rPr>
          <w:sz w:val="20"/>
          <w:szCs w:val="20"/>
        </w:rPr>
        <w:t xml:space="preserve"> she shares. </w:t>
      </w:r>
      <w:r>
        <w:rPr>
          <w:i/>
          <w:sz w:val="20"/>
          <w:szCs w:val="20"/>
        </w:rPr>
        <w:t xml:space="preserve">“The phrase ‘WELL </w:t>
      </w:r>
      <w:proofErr w:type="spellStart"/>
      <w:r>
        <w:rPr>
          <w:i/>
          <w:sz w:val="20"/>
          <w:szCs w:val="20"/>
        </w:rPr>
        <w:t>WELL</w:t>
      </w:r>
      <w:proofErr w:type="spellEnd"/>
      <w:r>
        <w:rPr>
          <w:i/>
          <w:sz w:val="20"/>
          <w:szCs w:val="20"/>
        </w:rPr>
        <w:t xml:space="preserve">’ struck me as a natural follow up to </w:t>
      </w:r>
      <w:r w:rsidR="009E191A">
        <w:rPr>
          <w:i/>
          <w:sz w:val="20"/>
          <w:szCs w:val="20"/>
        </w:rPr>
        <w:t>‘</w:t>
      </w:r>
      <w:r>
        <w:rPr>
          <w:i/>
          <w:sz w:val="20"/>
          <w:szCs w:val="20"/>
        </w:rPr>
        <w:t>Elegy.</w:t>
      </w:r>
      <w:r w:rsidR="009E191A">
        <w:rPr>
          <w:i/>
          <w:sz w:val="20"/>
          <w:szCs w:val="20"/>
        </w:rPr>
        <w:t>’</w:t>
      </w:r>
      <w:r>
        <w:rPr>
          <w:i/>
          <w:sz w:val="20"/>
          <w:szCs w:val="20"/>
        </w:rPr>
        <w:t xml:space="preserve"> I’ve grieved this person and now I’m dealing with what’s left,” Canal resolves, “I needed to stare myself in the face and realize that this is it. It’s a wounded rebirth</w:t>
      </w:r>
      <w:r>
        <w:rPr>
          <w:sz w:val="20"/>
          <w:szCs w:val="20"/>
        </w:rPr>
        <w:t>.”</w:t>
      </w:r>
    </w:p>
    <w:p w14:paraId="3A01955D" w14:textId="77777777" w:rsidR="00511554" w:rsidRDefault="00511554">
      <w:pPr>
        <w:jc w:val="both"/>
        <w:rPr>
          <w:sz w:val="20"/>
          <w:szCs w:val="20"/>
        </w:rPr>
      </w:pPr>
    </w:p>
    <w:p w14:paraId="69CBD172" w14:textId="4A5E546A" w:rsidR="00511554" w:rsidRDefault="009E191A">
      <w:pPr>
        <w:jc w:val="both"/>
        <w:rPr>
          <w:i/>
          <w:sz w:val="20"/>
          <w:szCs w:val="20"/>
        </w:rPr>
      </w:pPr>
      <w:r>
        <w:rPr>
          <w:sz w:val="20"/>
          <w:szCs w:val="20"/>
        </w:rPr>
        <w:t>On standout single “Black Swan,” she adds: “‘</w:t>
      </w:r>
      <w:r>
        <w:rPr>
          <w:i/>
          <w:sz w:val="20"/>
          <w:szCs w:val="20"/>
        </w:rPr>
        <w:t xml:space="preserve">WELL </w:t>
      </w:r>
      <w:proofErr w:type="spellStart"/>
      <w:r>
        <w:rPr>
          <w:i/>
          <w:sz w:val="20"/>
          <w:szCs w:val="20"/>
        </w:rPr>
        <w:t>WELL</w:t>
      </w:r>
      <w:proofErr w:type="spellEnd"/>
      <w:r>
        <w:rPr>
          <w:i/>
          <w:sz w:val="20"/>
          <w:szCs w:val="20"/>
        </w:rPr>
        <w:t>’ was my study in the mirror for what was left after a total life shift. Who remains when the cushion of certainty is gone from underneath you? When you’re new to adulthood and trying to face your insecurities, your relationships, your sexuality, among other things? This project excavates those parts of myself in an attempt to assume my newfound adulthood.</w:t>
      </w:r>
    </w:p>
    <w:p w14:paraId="4B2EF940" w14:textId="77777777" w:rsidR="00511554" w:rsidRDefault="00511554">
      <w:pPr>
        <w:shd w:val="clear" w:color="auto" w:fill="FFFFFF"/>
        <w:jc w:val="both"/>
        <w:rPr>
          <w:i/>
          <w:sz w:val="20"/>
          <w:szCs w:val="20"/>
        </w:rPr>
      </w:pPr>
    </w:p>
    <w:p w14:paraId="7C1A8F56" w14:textId="4039CE6D" w:rsidR="00511554" w:rsidRDefault="009E191A" w:rsidP="009E191A">
      <w:pPr>
        <w:shd w:val="clear" w:color="auto" w:fill="FFFFFF"/>
        <w:jc w:val="both"/>
        <w:rPr>
          <w:sz w:val="20"/>
          <w:szCs w:val="20"/>
        </w:rPr>
      </w:pPr>
      <w:r>
        <w:rPr>
          <w:i/>
          <w:sz w:val="20"/>
          <w:szCs w:val="20"/>
        </w:rPr>
        <w:t>‘Black Swan’ came to me in a period of crushing comparison, perfectionism, and pretty steep low self-esteem. I wanted to untangle the feeling of wanting so deeply to be different to who I am at the core. For my enneagram girlies, this song is a 4, through and through.</w:t>
      </w:r>
      <w:r>
        <w:rPr>
          <w:sz w:val="20"/>
          <w:szCs w:val="20"/>
        </w:rPr>
        <w:t>”</w:t>
      </w:r>
    </w:p>
    <w:p w14:paraId="21F9DA91" w14:textId="77777777" w:rsidR="00511554" w:rsidRDefault="00511554">
      <w:pPr>
        <w:jc w:val="both"/>
        <w:rPr>
          <w:sz w:val="20"/>
          <w:szCs w:val="20"/>
        </w:rPr>
      </w:pPr>
    </w:p>
    <w:p w14:paraId="0942BE20" w14:textId="171900A1" w:rsidR="00511554" w:rsidRDefault="00BB1B67">
      <w:pPr>
        <w:jc w:val="both"/>
        <w:rPr>
          <w:sz w:val="20"/>
          <w:szCs w:val="20"/>
        </w:rPr>
      </w:pPr>
      <w:r>
        <w:rPr>
          <w:sz w:val="20"/>
          <w:szCs w:val="20"/>
        </w:rPr>
        <w:t>Working with the likes of S. Carey (Bon Iver), Grammy winners Madison Cunningham and Tony Berg helped push the musician creatively in a way she’s never experienced before. “</w:t>
      </w:r>
      <w:r>
        <w:rPr>
          <w:i/>
          <w:sz w:val="20"/>
          <w:szCs w:val="20"/>
        </w:rPr>
        <w:t>In past projects I’ve been on my own or working with my buddies, which is amazing</w:t>
      </w:r>
      <w:r>
        <w:rPr>
          <w:sz w:val="20"/>
          <w:szCs w:val="20"/>
        </w:rPr>
        <w:t>,” she remarks, “</w:t>
      </w:r>
      <w:r>
        <w:rPr>
          <w:i/>
          <w:sz w:val="20"/>
          <w:szCs w:val="20"/>
        </w:rPr>
        <w:t>But this time I got to work with some of my heroes while also holding my own in the studio.</w:t>
      </w:r>
      <w:r>
        <w:rPr>
          <w:sz w:val="20"/>
          <w:szCs w:val="20"/>
        </w:rPr>
        <w:t xml:space="preserve">” </w:t>
      </w:r>
    </w:p>
    <w:p w14:paraId="6084961C" w14:textId="77777777" w:rsidR="00511554" w:rsidRDefault="00511554">
      <w:pPr>
        <w:jc w:val="both"/>
        <w:rPr>
          <w:i/>
          <w:sz w:val="20"/>
          <w:szCs w:val="20"/>
        </w:rPr>
      </w:pPr>
    </w:p>
    <w:p w14:paraId="597F8AC2" w14:textId="77777777" w:rsidR="00511554" w:rsidRDefault="00BB1B67">
      <w:pPr>
        <w:jc w:val="both"/>
        <w:rPr>
          <w:sz w:val="20"/>
          <w:szCs w:val="20"/>
        </w:rPr>
      </w:pPr>
      <w:r>
        <w:rPr>
          <w:i/>
          <w:sz w:val="20"/>
          <w:szCs w:val="20"/>
          <w:highlight w:val="white"/>
        </w:rPr>
        <w:t xml:space="preserve">WELL </w:t>
      </w:r>
      <w:proofErr w:type="spellStart"/>
      <w:r>
        <w:rPr>
          <w:i/>
          <w:sz w:val="20"/>
          <w:szCs w:val="20"/>
          <w:highlight w:val="white"/>
        </w:rPr>
        <w:t>WELL</w:t>
      </w:r>
      <w:proofErr w:type="spellEnd"/>
      <w:r>
        <w:rPr>
          <w:sz w:val="20"/>
          <w:szCs w:val="20"/>
          <w:highlight w:val="white"/>
        </w:rPr>
        <w:t xml:space="preserve"> will be released on 12” black vinyl, with the full EP on side A, and her 2022 project </w:t>
      </w:r>
      <w:r>
        <w:rPr>
          <w:i/>
          <w:sz w:val="20"/>
          <w:szCs w:val="20"/>
          <w:highlight w:val="white"/>
        </w:rPr>
        <w:t>Elegy</w:t>
      </w:r>
      <w:r>
        <w:rPr>
          <w:sz w:val="20"/>
          <w:szCs w:val="20"/>
          <w:highlight w:val="white"/>
        </w:rPr>
        <w:t xml:space="preserve"> on side B. It will be available via </w:t>
      </w:r>
      <w:hyperlink r:id="rId18">
        <w:r>
          <w:rPr>
            <w:color w:val="1155CC"/>
            <w:sz w:val="20"/>
            <w:szCs w:val="20"/>
            <w:highlight w:val="white"/>
            <w:u w:val="single"/>
          </w:rPr>
          <w:t>https://www.victoriacanal.com/</w:t>
        </w:r>
      </w:hyperlink>
      <w:r>
        <w:rPr>
          <w:sz w:val="20"/>
          <w:szCs w:val="20"/>
          <w:highlight w:val="white"/>
        </w:rPr>
        <w:t xml:space="preserve"> and from all good record retailers.</w:t>
      </w:r>
    </w:p>
    <w:p w14:paraId="0CFB2579" w14:textId="77777777" w:rsidR="00511554" w:rsidRDefault="00511554">
      <w:pPr>
        <w:jc w:val="both"/>
        <w:rPr>
          <w:sz w:val="20"/>
          <w:szCs w:val="20"/>
        </w:rPr>
      </w:pPr>
    </w:p>
    <w:p w14:paraId="19D94323" w14:textId="77777777" w:rsidR="00511554" w:rsidRDefault="00BB1B67">
      <w:pPr>
        <w:jc w:val="both"/>
        <w:rPr>
          <w:sz w:val="20"/>
          <w:szCs w:val="20"/>
        </w:rPr>
      </w:pPr>
      <w:r>
        <w:rPr>
          <w:sz w:val="20"/>
          <w:szCs w:val="20"/>
        </w:rPr>
        <w:t>Victoria Canal recently won the Rising Star award at the prestigious Ivor Novellos, which celebrates the craft of songwriters, composers and creators, was the recipient of an Attitude Pride Icon Award and was also named BBC Radio 1’s Future Artist for June.</w:t>
      </w:r>
    </w:p>
    <w:p w14:paraId="3EF167B0" w14:textId="77777777" w:rsidR="00511554" w:rsidRDefault="00511554">
      <w:pPr>
        <w:jc w:val="both"/>
        <w:rPr>
          <w:sz w:val="20"/>
          <w:szCs w:val="20"/>
        </w:rPr>
      </w:pPr>
    </w:p>
    <w:p w14:paraId="4E2399D6" w14:textId="1DECE2A1" w:rsidR="00511554" w:rsidRDefault="00BB1B67">
      <w:pPr>
        <w:jc w:val="both"/>
        <w:rPr>
          <w:sz w:val="20"/>
          <w:szCs w:val="20"/>
        </w:rPr>
      </w:pPr>
      <w:r>
        <w:rPr>
          <w:sz w:val="20"/>
          <w:szCs w:val="20"/>
        </w:rPr>
        <w:t xml:space="preserve">After weeks spent on the road this summer supporting Hozier, Victoria Canal will play a run of UK headline shows next month, </w:t>
      </w:r>
      <w:r w:rsidR="00371804">
        <w:rPr>
          <w:sz w:val="20"/>
          <w:szCs w:val="20"/>
        </w:rPr>
        <w:t>before heading to the US for dates supporting Sammy Rae and Friends</w:t>
      </w:r>
      <w:r>
        <w:rPr>
          <w:sz w:val="20"/>
          <w:szCs w:val="20"/>
        </w:rPr>
        <w:t>. Remaining tickets on sale now, see below for full list of dates.</w:t>
      </w:r>
    </w:p>
    <w:p w14:paraId="46D18AD9" w14:textId="77777777" w:rsidR="00511554" w:rsidRDefault="00511554">
      <w:pPr>
        <w:jc w:val="both"/>
        <w:rPr>
          <w:sz w:val="20"/>
          <w:szCs w:val="20"/>
        </w:rPr>
      </w:pPr>
    </w:p>
    <w:p w14:paraId="01ACC149" w14:textId="77777777" w:rsidR="00511554" w:rsidRDefault="00BB1B67">
      <w:pPr>
        <w:rPr>
          <w:b/>
          <w:sz w:val="20"/>
          <w:szCs w:val="20"/>
          <w:highlight w:val="white"/>
        </w:rPr>
      </w:pPr>
      <w:r>
        <w:rPr>
          <w:b/>
          <w:sz w:val="20"/>
          <w:szCs w:val="20"/>
          <w:highlight w:val="white"/>
        </w:rPr>
        <w:t>About Victoria Canal:</w:t>
      </w:r>
    </w:p>
    <w:p w14:paraId="5B7FCCAF" w14:textId="77777777" w:rsidR="00511554" w:rsidRDefault="00BB1B67">
      <w:pPr>
        <w:jc w:val="both"/>
        <w:rPr>
          <w:sz w:val="20"/>
          <w:szCs w:val="20"/>
          <w:highlight w:val="white"/>
        </w:rPr>
      </w:pPr>
      <w:r>
        <w:rPr>
          <w:sz w:val="20"/>
          <w:szCs w:val="20"/>
          <w:highlight w:val="white"/>
        </w:rPr>
        <w:t xml:space="preserve">25 year-old singer, songwriter, producer and activist Victoria Canal makes soul-stirring, emotive pop music. Born in Munich, Spanish-American Canal says her international upbringing fostered her love for a nomadic life in music. A proud “third culture kid,” she lived everywhere from Shanghai, Tokyo, Amsterdam, London, and Dubai to Atlanta, New York, and Forth Worth, and is proud of her identity as a queer, disabled, mixed-heritage woman, which fuels much of her activism. </w:t>
      </w:r>
    </w:p>
    <w:p w14:paraId="50DC3423" w14:textId="77777777" w:rsidR="00511554" w:rsidRDefault="00511554">
      <w:pPr>
        <w:jc w:val="both"/>
        <w:rPr>
          <w:sz w:val="20"/>
          <w:szCs w:val="20"/>
          <w:highlight w:val="white"/>
        </w:rPr>
      </w:pPr>
    </w:p>
    <w:p w14:paraId="2AC8F609" w14:textId="376F57EC" w:rsidR="00511554" w:rsidRDefault="00BB1B67">
      <w:pPr>
        <w:jc w:val="both"/>
        <w:rPr>
          <w:sz w:val="20"/>
          <w:szCs w:val="20"/>
          <w:highlight w:val="white"/>
        </w:rPr>
      </w:pPr>
      <w:r>
        <w:rPr>
          <w:sz w:val="20"/>
          <w:szCs w:val="20"/>
        </w:rPr>
        <w:t xml:space="preserve">Last year Canal released her EP </w:t>
      </w:r>
      <w:r>
        <w:rPr>
          <w:i/>
          <w:sz w:val="20"/>
          <w:szCs w:val="20"/>
        </w:rPr>
        <w:t>Elegy</w:t>
      </w:r>
      <w:r>
        <w:rPr>
          <w:sz w:val="20"/>
          <w:szCs w:val="20"/>
        </w:rPr>
        <w:t>, which delicately dealt with themes of grief and death, and featured the single ‘swan song’, which Chris Martin of Coldplay hailed as ‘</w:t>
      </w:r>
      <w:r>
        <w:rPr>
          <w:i/>
          <w:sz w:val="20"/>
          <w:szCs w:val="20"/>
        </w:rPr>
        <w:t xml:space="preserve">one of the best songs ever written’. </w:t>
      </w:r>
      <w:r>
        <w:rPr>
          <w:sz w:val="20"/>
          <w:szCs w:val="20"/>
        </w:rPr>
        <w:t xml:space="preserve">She performed </w:t>
      </w:r>
      <w:r w:rsidR="00371804">
        <w:rPr>
          <w:sz w:val="20"/>
          <w:szCs w:val="20"/>
        </w:rPr>
        <w:t>“</w:t>
      </w:r>
      <w:hyperlink r:id="rId19">
        <w:r>
          <w:rPr>
            <w:color w:val="1155CC"/>
            <w:sz w:val="20"/>
            <w:szCs w:val="20"/>
            <w:u w:val="single"/>
          </w:rPr>
          <w:t>swan song</w:t>
        </w:r>
      </w:hyperlink>
      <w:r w:rsidR="00371804">
        <w:rPr>
          <w:sz w:val="20"/>
          <w:szCs w:val="20"/>
        </w:rPr>
        <w:t xml:space="preserve">” </w:t>
      </w:r>
      <w:r>
        <w:rPr>
          <w:sz w:val="20"/>
          <w:szCs w:val="20"/>
        </w:rPr>
        <w:t xml:space="preserve">on the recent series of </w:t>
      </w:r>
      <w:r w:rsidRPr="00371804">
        <w:rPr>
          <w:i/>
          <w:iCs/>
          <w:sz w:val="20"/>
          <w:szCs w:val="20"/>
        </w:rPr>
        <w:t>Later… with Jools Holland</w:t>
      </w:r>
      <w:r>
        <w:rPr>
          <w:sz w:val="20"/>
          <w:szCs w:val="20"/>
        </w:rPr>
        <w:t>, appearing alongside the likes of Self Esteem and The 1975.</w:t>
      </w:r>
    </w:p>
    <w:p w14:paraId="7A939082" w14:textId="77777777" w:rsidR="00511554" w:rsidRDefault="00511554">
      <w:pPr>
        <w:jc w:val="both"/>
        <w:rPr>
          <w:sz w:val="20"/>
          <w:szCs w:val="20"/>
          <w:highlight w:val="white"/>
        </w:rPr>
      </w:pPr>
    </w:p>
    <w:p w14:paraId="0A1BB1E2" w14:textId="77C512A7" w:rsidR="00511554" w:rsidRDefault="00BB1B67">
      <w:pPr>
        <w:jc w:val="both"/>
        <w:rPr>
          <w:sz w:val="20"/>
          <w:szCs w:val="20"/>
          <w:highlight w:val="white"/>
        </w:rPr>
      </w:pPr>
      <w:r>
        <w:rPr>
          <w:sz w:val="20"/>
          <w:szCs w:val="20"/>
          <w:highlight w:val="white"/>
        </w:rPr>
        <w:t xml:space="preserve">Canal also made her television acting debut in acclaimed Apple TV+ anthology series </w:t>
      </w:r>
      <w:r>
        <w:rPr>
          <w:i/>
          <w:sz w:val="20"/>
          <w:szCs w:val="20"/>
          <w:highlight w:val="white"/>
        </w:rPr>
        <w:t>Little America</w:t>
      </w:r>
      <w:r>
        <w:rPr>
          <w:sz w:val="20"/>
          <w:szCs w:val="20"/>
          <w:highlight w:val="white"/>
        </w:rPr>
        <w:t xml:space="preserve">, starring in the season’s moving episode </w:t>
      </w:r>
      <w:r w:rsidR="00371804">
        <w:rPr>
          <w:sz w:val="20"/>
          <w:szCs w:val="20"/>
          <w:highlight w:val="white"/>
        </w:rPr>
        <w:t>“</w:t>
      </w:r>
      <w:r w:rsidRPr="00371804">
        <w:rPr>
          <w:iCs/>
          <w:sz w:val="20"/>
          <w:szCs w:val="20"/>
          <w:highlight w:val="white"/>
        </w:rPr>
        <w:t>The Indoor Arm</w:t>
      </w:r>
      <w:r w:rsidR="00371804">
        <w:rPr>
          <w:iCs/>
          <w:sz w:val="20"/>
          <w:szCs w:val="20"/>
          <w:highlight w:val="white"/>
        </w:rPr>
        <w:t>”</w:t>
      </w:r>
      <w:r>
        <w:rPr>
          <w:sz w:val="20"/>
          <w:szCs w:val="20"/>
          <w:highlight w:val="white"/>
        </w:rPr>
        <w:t xml:space="preserve"> as a Spanish-speaking Salvadorian refugee in </w:t>
      </w:r>
      <w:r>
        <w:rPr>
          <w:sz w:val="20"/>
          <w:szCs w:val="20"/>
          <w:highlight w:val="white"/>
        </w:rPr>
        <w:lastRenderedPageBreak/>
        <w:t xml:space="preserve">the 80s who comes to America to live with her sister. She also wrote </w:t>
      </w:r>
      <w:r w:rsidR="00371804">
        <w:rPr>
          <w:sz w:val="20"/>
          <w:szCs w:val="20"/>
        </w:rPr>
        <w:t>“</w:t>
      </w:r>
      <w:hyperlink r:id="rId20">
        <w:r w:rsidR="00371804">
          <w:rPr>
            <w:color w:val="1155CC"/>
            <w:sz w:val="20"/>
            <w:szCs w:val="20"/>
            <w:highlight w:val="white"/>
            <w:u w:val="single"/>
          </w:rPr>
          <w:t>Bring It On</w:t>
        </w:r>
      </w:hyperlink>
      <w:r w:rsidR="00371804" w:rsidRPr="00371804">
        <w:rPr>
          <w:sz w:val="20"/>
          <w:szCs w:val="20"/>
          <w:highlight w:val="white"/>
        </w:rPr>
        <w:t>”</w:t>
      </w:r>
      <w:r w:rsidRPr="00371804">
        <w:rPr>
          <w:sz w:val="20"/>
          <w:szCs w:val="20"/>
          <w:highlight w:val="white"/>
        </w:rPr>
        <w:t xml:space="preserve"> </w:t>
      </w:r>
      <w:r>
        <w:rPr>
          <w:sz w:val="20"/>
          <w:szCs w:val="20"/>
          <w:highlight w:val="white"/>
        </w:rPr>
        <w:t xml:space="preserve">the theme song for Apple TV+ series </w:t>
      </w:r>
      <w:r>
        <w:rPr>
          <w:i/>
          <w:sz w:val="20"/>
          <w:szCs w:val="20"/>
          <w:highlight w:val="white"/>
        </w:rPr>
        <w:t>Best Foot Forward</w:t>
      </w:r>
      <w:r>
        <w:rPr>
          <w:sz w:val="20"/>
          <w:szCs w:val="20"/>
          <w:highlight w:val="white"/>
        </w:rPr>
        <w:t>, based on the book by</w:t>
      </w:r>
      <w:r>
        <w:rPr>
          <w:i/>
          <w:sz w:val="20"/>
          <w:szCs w:val="20"/>
          <w:highlight w:val="white"/>
        </w:rPr>
        <w:t xml:space="preserve"> </w:t>
      </w:r>
      <w:r>
        <w:rPr>
          <w:sz w:val="20"/>
          <w:szCs w:val="20"/>
          <w:highlight w:val="white"/>
        </w:rPr>
        <w:t>Paralympic skier Josh Sundquist.</w:t>
      </w:r>
    </w:p>
    <w:p w14:paraId="6383D8E2" w14:textId="77777777" w:rsidR="00511554" w:rsidRDefault="00511554">
      <w:pPr>
        <w:jc w:val="both"/>
        <w:rPr>
          <w:highlight w:val="white"/>
        </w:rPr>
      </w:pPr>
    </w:p>
    <w:p w14:paraId="54242F44" w14:textId="2EBBD435" w:rsidR="00511554" w:rsidRDefault="00BC1C0E" w:rsidP="00BC1C0E">
      <w:pPr>
        <w:rPr>
          <w:b/>
          <w:sz w:val="20"/>
          <w:szCs w:val="20"/>
          <w:highlight w:val="white"/>
          <w:u w:val="single"/>
        </w:rPr>
      </w:pPr>
      <w:r>
        <w:rPr>
          <w:b/>
          <w:sz w:val="20"/>
          <w:szCs w:val="20"/>
          <w:highlight w:val="white"/>
          <w:u w:val="single"/>
        </w:rPr>
        <w:t>VICTORIA CANAL 2023 TOUR DATES</w:t>
      </w:r>
    </w:p>
    <w:p w14:paraId="53F41352" w14:textId="77777777" w:rsidR="00511554" w:rsidRDefault="00511554">
      <w:pPr>
        <w:rPr>
          <w:i/>
          <w:sz w:val="20"/>
          <w:szCs w:val="20"/>
          <w:highlight w:val="white"/>
        </w:rPr>
      </w:pPr>
    </w:p>
    <w:p w14:paraId="6FA69B6A" w14:textId="6394D821" w:rsidR="00BC1C0E" w:rsidRDefault="00BC1C0E" w:rsidP="00BC1C0E">
      <w:pPr>
        <w:rPr>
          <w:sz w:val="20"/>
          <w:szCs w:val="20"/>
          <w:highlight w:val="white"/>
        </w:rPr>
      </w:pPr>
      <w:r>
        <w:rPr>
          <w:sz w:val="20"/>
          <w:szCs w:val="20"/>
          <w:highlight w:val="white"/>
        </w:rPr>
        <w:t xml:space="preserve">September 5 - The Lower Third - London, UK – </w:t>
      </w:r>
      <w:r w:rsidRPr="00BC1C0E">
        <w:rPr>
          <w:b/>
          <w:bCs/>
          <w:sz w:val="20"/>
          <w:szCs w:val="20"/>
          <w:highlight w:val="white"/>
        </w:rPr>
        <w:t>SOLD OUT</w:t>
      </w:r>
    </w:p>
    <w:p w14:paraId="65A5280B" w14:textId="5ECEB77B" w:rsidR="00BC1C0E" w:rsidRDefault="00BC1C0E" w:rsidP="00BC1C0E">
      <w:pPr>
        <w:rPr>
          <w:sz w:val="20"/>
          <w:szCs w:val="20"/>
          <w:highlight w:val="white"/>
        </w:rPr>
      </w:pPr>
      <w:r>
        <w:rPr>
          <w:sz w:val="20"/>
          <w:szCs w:val="20"/>
          <w:highlight w:val="white"/>
        </w:rPr>
        <w:t xml:space="preserve">September 6 - Deaf Institute, The Lodge - Manchester, UK – </w:t>
      </w:r>
      <w:r w:rsidRPr="00BC1C0E">
        <w:rPr>
          <w:b/>
          <w:bCs/>
          <w:sz w:val="20"/>
          <w:szCs w:val="20"/>
          <w:highlight w:val="white"/>
        </w:rPr>
        <w:t>SOLD OUT</w:t>
      </w:r>
    </w:p>
    <w:p w14:paraId="0BFE15A0" w14:textId="77777777" w:rsidR="00BC1C0E" w:rsidRDefault="00BC1C0E" w:rsidP="00BC1C0E">
      <w:pPr>
        <w:rPr>
          <w:sz w:val="20"/>
          <w:szCs w:val="20"/>
          <w:highlight w:val="white"/>
        </w:rPr>
      </w:pPr>
      <w:r>
        <w:rPr>
          <w:sz w:val="20"/>
          <w:szCs w:val="20"/>
          <w:highlight w:val="white"/>
        </w:rPr>
        <w:t>September 7 - Sunflower Lounge - Birmingham, UK</w:t>
      </w:r>
    </w:p>
    <w:p w14:paraId="2D90569F" w14:textId="3B61C313" w:rsidR="00BC1C0E" w:rsidRDefault="00BC1C0E" w:rsidP="00BC1C0E">
      <w:pPr>
        <w:rPr>
          <w:sz w:val="20"/>
          <w:szCs w:val="20"/>
          <w:highlight w:val="white"/>
        </w:rPr>
      </w:pPr>
      <w:r>
        <w:rPr>
          <w:sz w:val="20"/>
          <w:szCs w:val="20"/>
          <w:highlight w:val="white"/>
        </w:rPr>
        <w:t xml:space="preserve">September 8 - The Louisiana - Bristol, UK – </w:t>
      </w:r>
      <w:r w:rsidRPr="00BC1C0E">
        <w:rPr>
          <w:b/>
          <w:bCs/>
          <w:sz w:val="20"/>
          <w:szCs w:val="20"/>
          <w:highlight w:val="white"/>
        </w:rPr>
        <w:t>SOLD OUT</w:t>
      </w:r>
    </w:p>
    <w:p w14:paraId="1557CDC8" w14:textId="77777777" w:rsidR="00BC1C0E" w:rsidRDefault="00BC1C0E" w:rsidP="00BC1C0E">
      <w:pPr>
        <w:rPr>
          <w:sz w:val="20"/>
          <w:szCs w:val="20"/>
          <w:highlight w:val="white"/>
        </w:rPr>
      </w:pPr>
      <w:r>
        <w:rPr>
          <w:sz w:val="20"/>
          <w:szCs w:val="20"/>
          <w:highlight w:val="white"/>
        </w:rPr>
        <w:t>September 9- Webster Theatre - Glasgow, UK</w:t>
      </w:r>
    </w:p>
    <w:p w14:paraId="647E3816" w14:textId="77777777" w:rsidR="00BC1C0E" w:rsidRDefault="00BC1C0E" w:rsidP="00BC1C0E">
      <w:pPr>
        <w:rPr>
          <w:sz w:val="20"/>
          <w:szCs w:val="20"/>
          <w:highlight w:val="white"/>
        </w:rPr>
      </w:pPr>
      <w:r>
        <w:rPr>
          <w:sz w:val="20"/>
          <w:szCs w:val="20"/>
          <w:highlight w:val="white"/>
        </w:rPr>
        <w:t>September 13 - Secret Show - Brussels, BE</w:t>
      </w:r>
    </w:p>
    <w:p w14:paraId="593A9A4E" w14:textId="77777777" w:rsidR="00BC1C0E" w:rsidRDefault="00BC1C0E" w:rsidP="00BC1C0E">
      <w:pPr>
        <w:rPr>
          <w:sz w:val="20"/>
          <w:szCs w:val="20"/>
          <w:highlight w:val="white"/>
        </w:rPr>
      </w:pPr>
      <w:r>
        <w:rPr>
          <w:sz w:val="20"/>
          <w:szCs w:val="20"/>
          <w:highlight w:val="white"/>
        </w:rPr>
        <w:t xml:space="preserve">September 16 - </w:t>
      </w:r>
      <w:proofErr w:type="spellStart"/>
      <w:r>
        <w:rPr>
          <w:sz w:val="20"/>
          <w:szCs w:val="20"/>
          <w:highlight w:val="white"/>
        </w:rPr>
        <w:t>Privatclub</w:t>
      </w:r>
      <w:proofErr w:type="spellEnd"/>
      <w:r>
        <w:rPr>
          <w:sz w:val="20"/>
          <w:szCs w:val="20"/>
          <w:highlight w:val="white"/>
        </w:rPr>
        <w:t xml:space="preserve"> - Berlin, DE</w:t>
      </w:r>
    </w:p>
    <w:p w14:paraId="383E74E8" w14:textId="77777777" w:rsidR="00BC1C0E" w:rsidRDefault="00BC1C0E" w:rsidP="00BC1C0E">
      <w:pPr>
        <w:rPr>
          <w:sz w:val="20"/>
          <w:szCs w:val="20"/>
          <w:highlight w:val="white"/>
        </w:rPr>
      </w:pPr>
      <w:r>
        <w:rPr>
          <w:sz w:val="20"/>
          <w:szCs w:val="20"/>
          <w:highlight w:val="white"/>
        </w:rPr>
        <w:t>September 29 - Stone Family Field Trip - Liberty Lake, WA</w:t>
      </w:r>
    </w:p>
    <w:p w14:paraId="4F17C890" w14:textId="77777777" w:rsidR="00BC1C0E" w:rsidRDefault="00BC1C0E" w:rsidP="00BC1C0E">
      <w:pPr>
        <w:rPr>
          <w:sz w:val="20"/>
          <w:szCs w:val="20"/>
          <w:highlight w:val="white"/>
        </w:rPr>
      </w:pPr>
      <w:r>
        <w:rPr>
          <w:sz w:val="20"/>
          <w:szCs w:val="20"/>
          <w:highlight w:val="white"/>
        </w:rPr>
        <w:t>October 14 - Showbox Sodo - Seattle, WA *</w:t>
      </w:r>
    </w:p>
    <w:p w14:paraId="5E7625CF" w14:textId="77777777" w:rsidR="00BC1C0E" w:rsidRDefault="00BC1C0E" w:rsidP="00BC1C0E">
      <w:pPr>
        <w:rPr>
          <w:sz w:val="20"/>
          <w:szCs w:val="20"/>
          <w:highlight w:val="white"/>
        </w:rPr>
      </w:pPr>
      <w:r>
        <w:rPr>
          <w:sz w:val="20"/>
          <w:szCs w:val="20"/>
          <w:highlight w:val="white"/>
        </w:rPr>
        <w:t>October 15 - Crystal Ballroom - Portland, OR *</w:t>
      </w:r>
    </w:p>
    <w:p w14:paraId="75956CCF" w14:textId="77777777" w:rsidR="00BC1C0E" w:rsidRDefault="00BC1C0E" w:rsidP="00BC1C0E">
      <w:pPr>
        <w:rPr>
          <w:sz w:val="20"/>
          <w:szCs w:val="20"/>
          <w:highlight w:val="white"/>
        </w:rPr>
      </w:pPr>
      <w:r>
        <w:rPr>
          <w:sz w:val="20"/>
          <w:szCs w:val="20"/>
          <w:highlight w:val="white"/>
        </w:rPr>
        <w:t>October 17 - Warfield - San Francisco, CA*</w:t>
      </w:r>
    </w:p>
    <w:p w14:paraId="007C2FA6" w14:textId="77777777" w:rsidR="00BC1C0E" w:rsidRDefault="00BC1C0E" w:rsidP="00BC1C0E">
      <w:pPr>
        <w:rPr>
          <w:sz w:val="20"/>
          <w:szCs w:val="20"/>
          <w:highlight w:val="white"/>
        </w:rPr>
      </w:pPr>
      <w:r>
        <w:rPr>
          <w:sz w:val="20"/>
          <w:szCs w:val="20"/>
          <w:highlight w:val="white"/>
        </w:rPr>
        <w:t>October 18 - Novo - Los Angeles, CA*</w:t>
      </w:r>
    </w:p>
    <w:p w14:paraId="373C9CE4" w14:textId="77777777" w:rsidR="00BC1C0E" w:rsidRDefault="00BC1C0E" w:rsidP="00BC1C0E">
      <w:pPr>
        <w:rPr>
          <w:sz w:val="20"/>
          <w:szCs w:val="20"/>
          <w:highlight w:val="white"/>
        </w:rPr>
      </w:pPr>
      <w:r>
        <w:rPr>
          <w:sz w:val="20"/>
          <w:szCs w:val="20"/>
          <w:highlight w:val="white"/>
        </w:rPr>
        <w:t>October 19 - House of Blues - San Diego, CA*</w:t>
      </w:r>
    </w:p>
    <w:p w14:paraId="2B5BA967" w14:textId="77777777" w:rsidR="00BC1C0E" w:rsidRDefault="00BC1C0E" w:rsidP="00BC1C0E">
      <w:pPr>
        <w:rPr>
          <w:sz w:val="20"/>
          <w:szCs w:val="20"/>
          <w:highlight w:val="white"/>
        </w:rPr>
      </w:pPr>
      <w:r>
        <w:rPr>
          <w:sz w:val="20"/>
          <w:szCs w:val="20"/>
          <w:highlight w:val="white"/>
        </w:rPr>
        <w:t>October 21 - Marquee Theatre - Phoenix, AZ *</w:t>
      </w:r>
    </w:p>
    <w:p w14:paraId="767E99CC" w14:textId="77777777" w:rsidR="00BC1C0E" w:rsidRDefault="00BC1C0E" w:rsidP="00BC1C0E">
      <w:pPr>
        <w:rPr>
          <w:sz w:val="20"/>
          <w:szCs w:val="20"/>
          <w:highlight w:val="white"/>
        </w:rPr>
      </w:pPr>
      <w:r>
        <w:rPr>
          <w:sz w:val="20"/>
          <w:szCs w:val="20"/>
          <w:highlight w:val="white"/>
        </w:rPr>
        <w:t>December 5 - Rock Lobster - Antwerp, BE</w:t>
      </w:r>
    </w:p>
    <w:p w14:paraId="71DF2EF4" w14:textId="77777777" w:rsidR="00BC1C0E" w:rsidRDefault="00BC1C0E" w:rsidP="00BC1C0E">
      <w:pPr>
        <w:rPr>
          <w:sz w:val="20"/>
          <w:szCs w:val="20"/>
          <w:highlight w:val="white"/>
        </w:rPr>
      </w:pPr>
      <w:r>
        <w:rPr>
          <w:sz w:val="20"/>
          <w:szCs w:val="20"/>
          <w:highlight w:val="white"/>
        </w:rPr>
        <w:t>December 6 - Le Pop Up Du Label - Paris, FR</w:t>
      </w:r>
    </w:p>
    <w:p w14:paraId="1A192C9F" w14:textId="0CCACCE3" w:rsidR="00BC1C0E" w:rsidRDefault="00BC1C0E" w:rsidP="00BC1C0E">
      <w:pPr>
        <w:rPr>
          <w:sz w:val="20"/>
          <w:szCs w:val="20"/>
          <w:highlight w:val="white"/>
        </w:rPr>
      </w:pPr>
      <w:r>
        <w:rPr>
          <w:sz w:val="20"/>
          <w:szCs w:val="20"/>
          <w:highlight w:val="white"/>
        </w:rPr>
        <w:t xml:space="preserve">December 7 - Paradiso (Upstairs) - Amsterdam, NL – </w:t>
      </w:r>
      <w:r w:rsidRPr="00BC1C0E">
        <w:rPr>
          <w:b/>
          <w:bCs/>
          <w:sz w:val="20"/>
          <w:szCs w:val="20"/>
          <w:highlight w:val="white"/>
        </w:rPr>
        <w:t>SOLD OUT</w:t>
      </w:r>
    </w:p>
    <w:p w14:paraId="52D18B7B" w14:textId="77777777" w:rsidR="00BC1C0E" w:rsidRDefault="00BC1C0E" w:rsidP="00BC1C0E">
      <w:pPr>
        <w:rPr>
          <w:sz w:val="20"/>
          <w:szCs w:val="20"/>
          <w:highlight w:val="white"/>
        </w:rPr>
      </w:pPr>
      <w:r>
        <w:rPr>
          <w:sz w:val="20"/>
          <w:szCs w:val="20"/>
          <w:highlight w:val="white"/>
        </w:rPr>
        <w:t xml:space="preserve">December 15 - Culture House </w:t>
      </w:r>
      <w:proofErr w:type="spellStart"/>
      <w:r>
        <w:rPr>
          <w:sz w:val="20"/>
          <w:szCs w:val="20"/>
          <w:highlight w:val="white"/>
        </w:rPr>
        <w:t>Emotia</w:t>
      </w:r>
      <w:proofErr w:type="spellEnd"/>
      <w:r>
        <w:rPr>
          <w:sz w:val="20"/>
          <w:szCs w:val="20"/>
          <w:highlight w:val="white"/>
        </w:rPr>
        <w:t xml:space="preserve"> - </w:t>
      </w:r>
      <w:proofErr w:type="spellStart"/>
      <w:r>
        <w:rPr>
          <w:sz w:val="20"/>
          <w:szCs w:val="20"/>
          <w:highlight w:val="white"/>
        </w:rPr>
        <w:t>Erpe</w:t>
      </w:r>
      <w:proofErr w:type="spellEnd"/>
      <w:r>
        <w:rPr>
          <w:sz w:val="20"/>
          <w:szCs w:val="20"/>
          <w:highlight w:val="white"/>
        </w:rPr>
        <w:t>-Mere, BE</w:t>
      </w:r>
    </w:p>
    <w:p w14:paraId="131033F9" w14:textId="77777777" w:rsidR="00BC1C0E" w:rsidRPr="00BC1C0E" w:rsidRDefault="00BC1C0E">
      <w:pPr>
        <w:rPr>
          <w:iCs/>
          <w:sz w:val="20"/>
          <w:szCs w:val="20"/>
          <w:highlight w:val="white"/>
        </w:rPr>
      </w:pPr>
    </w:p>
    <w:p w14:paraId="55960D2D" w14:textId="77777777" w:rsidR="00511554" w:rsidRDefault="00BB1B67">
      <w:pPr>
        <w:jc w:val="center"/>
        <w:rPr>
          <w:b/>
          <w:i/>
          <w:sz w:val="20"/>
          <w:szCs w:val="20"/>
          <w:highlight w:val="white"/>
        </w:rPr>
      </w:pPr>
      <w:r>
        <w:rPr>
          <w:i/>
          <w:sz w:val="20"/>
          <w:szCs w:val="20"/>
          <w:highlight w:val="white"/>
        </w:rPr>
        <w:t>* with Sammy Rae and friends</w:t>
      </w:r>
    </w:p>
    <w:p w14:paraId="78844FC3" w14:textId="77777777" w:rsidR="00511554" w:rsidRDefault="00511554">
      <w:pPr>
        <w:rPr>
          <w:color w:val="222222"/>
          <w:highlight w:val="white"/>
        </w:rPr>
      </w:pPr>
    </w:p>
    <w:p w14:paraId="64E29482" w14:textId="77777777" w:rsidR="00BC1C0E" w:rsidRPr="00DC5F2C" w:rsidRDefault="00BC1C0E" w:rsidP="00BC1C0E">
      <w:pPr>
        <w:jc w:val="center"/>
        <w:rPr>
          <w:b/>
          <w:bCs/>
          <w:sz w:val="30"/>
          <w:szCs w:val="30"/>
          <w:highlight w:val="white"/>
        </w:rPr>
      </w:pPr>
      <w:r w:rsidRPr="00DC5F2C">
        <w:rPr>
          <w:b/>
          <w:bCs/>
          <w:sz w:val="30"/>
          <w:szCs w:val="30"/>
          <w:highlight w:val="white"/>
        </w:rPr>
        <w:t>VICTORIA CANAL</w:t>
      </w:r>
    </w:p>
    <w:p w14:paraId="63682161" w14:textId="77777777" w:rsidR="00BC1C0E" w:rsidRPr="007521D7" w:rsidRDefault="00BC1C0E" w:rsidP="00BC1C0E">
      <w:pPr>
        <w:jc w:val="center"/>
        <w:rPr>
          <w:b/>
          <w:bCs/>
          <w:highlight w:val="white"/>
        </w:rPr>
      </w:pPr>
      <w:r w:rsidRPr="00DC5F2C">
        <w:rPr>
          <w:b/>
          <w:bCs/>
          <w:i/>
          <w:iCs/>
          <w:highlight w:val="white"/>
        </w:rPr>
        <w:t xml:space="preserve">WELL </w:t>
      </w:r>
      <w:proofErr w:type="spellStart"/>
      <w:r w:rsidRPr="00DC5F2C">
        <w:rPr>
          <w:b/>
          <w:bCs/>
          <w:i/>
          <w:iCs/>
          <w:highlight w:val="white"/>
        </w:rPr>
        <w:t>WELL</w:t>
      </w:r>
      <w:proofErr w:type="spellEnd"/>
      <w:r>
        <w:rPr>
          <w:b/>
          <w:bCs/>
          <w:highlight w:val="white"/>
        </w:rPr>
        <w:t xml:space="preserve"> EP</w:t>
      </w:r>
    </w:p>
    <w:p w14:paraId="2CD5847E" w14:textId="26BE6AC4" w:rsidR="00BC1C0E" w:rsidRPr="00DC5F2C" w:rsidRDefault="00000000" w:rsidP="00BC1C0E">
      <w:pPr>
        <w:jc w:val="center"/>
        <w:rPr>
          <w:b/>
          <w:sz w:val="20"/>
          <w:szCs w:val="20"/>
        </w:rPr>
      </w:pPr>
      <w:hyperlink r:id="rId21">
        <w:r w:rsidR="00BB1B67">
          <w:rPr>
            <w:b/>
            <w:color w:val="1155CC"/>
            <w:sz w:val="20"/>
            <w:szCs w:val="20"/>
            <w:u w:val="single"/>
          </w:rPr>
          <w:t>AVAILABLE NOW</w:t>
        </w:r>
      </w:hyperlink>
    </w:p>
    <w:p w14:paraId="1648B217" w14:textId="77777777" w:rsidR="00BC1C0E" w:rsidRDefault="00BC1C0E" w:rsidP="00BC1C0E">
      <w:pPr>
        <w:jc w:val="center"/>
        <w:rPr>
          <w:sz w:val="20"/>
          <w:szCs w:val="20"/>
        </w:rPr>
      </w:pPr>
      <w:r>
        <w:rPr>
          <w:noProof/>
          <w:sz w:val="20"/>
          <w:szCs w:val="20"/>
        </w:rPr>
        <w:lastRenderedPageBreak/>
        <w:drawing>
          <wp:inline distT="114300" distB="114300" distL="114300" distR="114300" wp14:anchorId="7FB9BD94" wp14:editId="13AACF8E">
            <wp:extent cx="3513944" cy="3513944"/>
            <wp:effectExtent l="0" t="0" r="0" b="0"/>
            <wp:docPr id="3" name="image3.jpg" descr="A person with her hands around her neck&#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jpg" descr="A person with her hands around her neck&#10;&#10;Description automatically generated"/>
                    <pic:cNvPicPr preferRelativeResize="0"/>
                  </pic:nvPicPr>
                  <pic:blipFill>
                    <a:blip r:embed="rId22"/>
                    <a:srcRect/>
                    <a:stretch>
                      <a:fillRect/>
                    </a:stretch>
                  </pic:blipFill>
                  <pic:spPr>
                    <a:xfrm>
                      <a:off x="0" y="0"/>
                      <a:ext cx="3513944" cy="3513944"/>
                    </a:xfrm>
                    <a:prstGeom prst="rect">
                      <a:avLst/>
                    </a:prstGeom>
                    <a:ln/>
                  </pic:spPr>
                </pic:pic>
              </a:graphicData>
            </a:graphic>
          </wp:inline>
        </w:drawing>
      </w:r>
    </w:p>
    <w:p w14:paraId="7DE4C770" w14:textId="77777777" w:rsidR="00BC1C0E" w:rsidRDefault="00BC1C0E" w:rsidP="00BC1C0E">
      <w:pPr>
        <w:jc w:val="center"/>
        <w:rPr>
          <w:b/>
          <w:sz w:val="20"/>
          <w:szCs w:val="20"/>
        </w:rPr>
      </w:pPr>
    </w:p>
    <w:p w14:paraId="4CC3FE89" w14:textId="77777777" w:rsidR="00BC1C0E" w:rsidRDefault="00BC1C0E" w:rsidP="00BC1C0E">
      <w:pPr>
        <w:rPr>
          <w:sz w:val="20"/>
          <w:szCs w:val="20"/>
        </w:rPr>
      </w:pPr>
      <w:proofErr w:type="spellStart"/>
      <w:r>
        <w:rPr>
          <w:b/>
          <w:sz w:val="20"/>
          <w:szCs w:val="20"/>
        </w:rPr>
        <w:t>Tracklist</w:t>
      </w:r>
      <w:proofErr w:type="spellEnd"/>
      <w:r>
        <w:rPr>
          <w:b/>
          <w:sz w:val="20"/>
          <w:szCs w:val="20"/>
        </w:rPr>
        <w:t>:</w:t>
      </w:r>
    </w:p>
    <w:p w14:paraId="1608A883" w14:textId="77777777" w:rsidR="00BC1C0E" w:rsidRPr="00DC5F2C" w:rsidRDefault="00BC1C0E" w:rsidP="00BC1C0E">
      <w:pPr>
        <w:pStyle w:val="ListParagraph"/>
        <w:numPr>
          <w:ilvl w:val="0"/>
          <w:numId w:val="1"/>
        </w:numPr>
        <w:rPr>
          <w:sz w:val="20"/>
          <w:szCs w:val="20"/>
        </w:rPr>
      </w:pPr>
      <w:r w:rsidRPr="00DC5F2C">
        <w:rPr>
          <w:sz w:val="20"/>
          <w:szCs w:val="20"/>
        </w:rPr>
        <w:t>Shape</w:t>
      </w:r>
    </w:p>
    <w:p w14:paraId="65355BCA" w14:textId="77777777" w:rsidR="00BC1C0E" w:rsidRPr="00DC5F2C" w:rsidRDefault="00BC1C0E" w:rsidP="00BC1C0E">
      <w:pPr>
        <w:pStyle w:val="ListParagraph"/>
        <w:numPr>
          <w:ilvl w:val="0"/>
          <w:numId w:val="1"/>
        </w:numPr>
        <w:rPr>
          <w:sz w:val="20"/>
          <w:szCs w:val="20"/>
        </w:rPr>
      </w:pPr>
      <w:r w:rsidRPr="00DC5F2C">
        <w:rPr>
          <w:sz w:val="20"/>
          <w:szCs w:val="20"/>
        </w:rPr>
        <w:t>She Walks In</w:t>
      </w:r>
    </w:p>
    <w:p w14:paraId="4B0F490C" w14:textId="77777777" w:rsidR="00BC1C0E" w:rsidRPr="00DC5F2C" w:rsidRDefault="00BC1C0E" w:rsidP="00BC1C0E">
      <w:pPr>
        <w:pStyle w:val="ListParagraph"/>
        <w:numPr>
          <w:ilvl w:val="0"/>
          <w:numId w:val="1"/>
        </w:numPr>
        <w:rPr>
          <w:sz w:val="20"/>
          <w:szCs w:val="20"/>
        </w:rPr>
      </w:pPr>
      <w:r w:rsidRPr="00DC5F2C">
        <w:rPr>
          <w:sz w:val="20"/>
          <w:szCs w:val="20"/>
        </w:rPr>
        <w:t>Braver (ft. Madison Cunningham)</w:t>
      </w:r>
    </w:p>
    <w:p w14:paraId="24722415" w14:textId="77777777" w:rsidR="00BC1C0E" w:rsidRPr="00DC5F2C" w:rsidRDefault="00BC1C0E" w:rsidP="00BC1C0E">
      <w:pPr>
        <w:pStyle w:val="ListParagraph"/>
        <w:numPr>
          <w:ilvl w:val="0"/>
          <w:numId w:val="1"/>
        </w:numPr>
        <w:rPr>
          <w:sz w:val="20"/>
          <w:szCs w:val="20"/>
        </w:rPr>
      </w:pPr>
      <w:r w:rsidRPr="00DC5F2C">
        <w:rPr>
          <w:sz w:val="20"/>
          <w:szCs w:val="20"/>
        </w:rPr>
        <w:t>Yes Man (ft. S. Carey)</w:t>
      </w:r>
    </w:p>
    <w:p w14:paraId="49DF017C" w14:textId="77777777" w:rsidR="00BC1C0E" w:rsidRPr="00DC5F2C" w:rsidRDefault="00BC1C0E" w:rsidP="00BC1C0E">
      <w:pPr>
        <w:pStyle w:val="ListParagraph"/>
        <w:numPr>
          <w:ilvl w:val="0"/>
          <w:numId w:val="1"/>
        </w:numPr>
        <w:rPr>
          <w:sz w:val="20"/>
          <w:szCs w:val="20"/>
        </w:rPr>
      </w:pPr>
      <w:r w:rsidRPr="00DC5F2C">
        <w:rPr>
          <w:sz w:val="20"/>
          <w:szCs w:val="20"/>
        </w:rPr>
        <w:t xml:space="preserve">Company </w:t>
      </w:r>
    </w:p>
    <w:p w14:paraId="0B48D34F" w14:textId="77777777" w:rsidR="00BC1C0E" w:rsidRPr="00DC5F2C" w:rsidRDefault="00BC1C0E" w:rsidP="00BC1C0E">
      <w:pPr>
        <w:pStyle w:val="ListParagraph"/>
        <w:numPr>
          <w:ilvl w:val="0"/>
          <w:numId w:val="1"/>
        </w:numPr>
        <w:rPr>
          <w:sz w:val="20"/>
          <w:szCs w:val="20"/>
        </w:rPr>
      </w:pPr>
      <w:r w:rsidRPr="00DC5F2C">
        <w:rPr>
          <w:sz w:val="20"/>
          <w:szCs w:val="20"/>
        </w:rPr>
        <w:t>Black Swan</w:t>
      </w:r>
    </w:p>
    <w:p w14:paraId="03DF2856" w14:textId="77777777" w:rsidR="00BC1C0E" w:rsidRDefault="00BC1C0E" w:rsidP="00BC1C0E">
      <w:pPr>
        <w:jc w:val="both"/>
        <w:rPr>
          <w:i/>
          <w:sz w:val="20"/>
          <w:szCs w:val="20"/>
        </w:rPr>
      </w:pPr>
    </w:p>
    <w:p w14:paraId="231B2C48" w14:textId="77777777" w:rsidR="00BC1C0E" w:rsidRDefault="00BC1C0E" w:rsidP="00BC1C0E">
      <w:pPr>
        <w:jc w:val="center"/>
        <w:rPr>
          <w:b/>
          <w:sz w:val="20"/>
          <w:szCs w:val="20"/>
          <w:highlight w:val="white"/>
        </w:rPr>
      </w:pPr>
    </w:p>
    <w:p w14:paraId="647E931B" w14:textId="77777777" w:rsidR="00BC1C0E" w:rsidRPr="00BC1C0E" w:rsidRDefault="00BC1C0E" w:rsidP="00BC1C0E">
      <w:pPr>
        <w:jc w:val="center"/>
        <w:rPr>
          <w:b/>
          <w:color w:val="222222"/>
          <w:sz w:val="20"/>
          <w:szCs w:val="20"/>
          <w:highlight w:val="white"/>
        </w:rPr>
      </w:pPr>
      <w:r w:rsidRPr="00BC1C0E">
        <w:rPr>
          <w:b/>
          <w:color w:val="222222"/>
          <w:sz w:val="20"/>
          <w:szCs w:val="20"/>
          <w:highlight w:val="white"/>
        </w:rPr>
        <w:t>CONNECT WITH VICTORIA CANAL</w:t>
      </w:r>
    </w:p>
    <w:p w14:paraId="66DE618D" w14:textId="77777777" w:rsidR="00BC1C0E" w:rsidRPr="00BC1C0E" w:rsidRDefault="00000000" w:rsidP="00BC1C0E">
      <w:pPr>
        <w:jc w:val="center"/>
        <w:rPr>
          <w:color w:val="222222"/>
          <w:sz w:val="20"/>
          <w:szCs w:val="20"/>
          <w:highlight w:val="white"/>
        </w:rPr>
      </w:pPr>
      <w:hyperlink r:id="rId23">
        <w:r w:rsidR="00BC1C0E" w:rsidRPr="00BC1C0E">
          <w:rPr>
            <w:color w:val="0000FF"/>
            <w:sz w:val="20"/>
            <w:szCs w:val="20"/>
            <w:highlight w:val="white"/>
            <w:u w:val="single"/>
          </w:rPr>
          <w:t>Instagram</w:t>
        </w:r>
      </w:hyperlink>
      <w:r w:rsidR="00BC1C0E" w:rsidRPr="00BC1C0E">
        <w:rPr>
          <w:color w:val="222222"/>
          <w:sz w:val="20"/>
          <w:szCs w:val="20"/>
          <w:highlight w:val="white"/>
        </w:rPr>
        <w:t xml:space="preserve"> | </w:t>
      </w:r>
      <w:hyperlink r:id="rId24">
        <w:r w:rsidR="00BC1C0E" w:rsidRPr="00BC1C0E">
          <w:rPr>
            <w:color w:val="0000FF"/>
            <w:sz w:val="20"/>
            <w:szCs w:val="20"/>
            <w:highlight w:val="white"/>
            <w:u w:val="single"/>
          </w:rPr>
          <w:t>Twitter</w:t>
        </w:r>
      </w:hyperlink>
      <w:r w:rsidR="00BC1C0E" w:rsidRPr="00BC1C0E">
        <w:rPr>
          <w:color w:val="222222"/>
          <w:sz w:val="20"/>
          <w:szCs w:val="20"/>
          <w:highlight w:val="white"/>
        </w:rPr>
        <w:t xml:space="preserve"> | </w:t>
      </w:r>
      <w:hyperlink r:id="rId25">
        <w:r w:rsidR="00BC1C0E" w:rsidRPr="00BC1C0E">
          <w:rPr>
            <w:color w:val="0000FF"/>
            <w:sz w:val="20"/>
            <w:szCs w:val="20"/>
            <w:highlight w:val="white"/>
            <w:u w:val="single"/>
          </w:rPr>
          <w:t>TikTok</w:t>
        </w:r>
      </w:hyperlink>
      <w:r w:rsidR="00BC1C0E" w:rsidRPr="00BC1C0E">
        <w:rPr>
          <w:color w:val="222222"/>
          <w:sz w:val="20"/>
          <w:szCs w:val="20"/>
          <w:highlight w:val="white"/>
        </w:rPr>
        <w:t xml:space="preserve"> | </w:t>
      </w:r>
      <w:hyperlink r:id="rId26">
        <w:r w:rsidR="00BC1C0E" w:rsidRPr="00BC1C0E">
          <w:rPr>
            <w:color w:val="0000FF"/>
            <w:sz w:val="20"/>
            <w:szCs w:val="20"/>
            <w:highlight w:val="white"/>
            <w:u w:val="single"/>
          </w:rPr>
          <w:t>Facebook</w:t>
        </w:r>
      </w:hyperlink>
      <w:r w:rsidR="00BC1C0E" w:rsidRPr="00BC1C0E">
        <w:rPr>
          <w:color w:val="222222"/>
          <w:sz w:val="20"/>
          <w:szCs w:val="20"/>
          <w:highlight w:val="white"/>
        </w:rPr>
        <w:t xml:space="preserve"> | </w:t>
      </w:r>
      <w:hyperlink r:id="rId27">
        <w:r w:rsidR="00BC1C0E" w:rsidRPr="00BC1C0E">
          <w:rPr>
            <w:color w:val="0000FF"/>
            <w:sz w:val="20"/>
            <w:szCs w:val="20"/>
            <w:highlight w:val="white"/>
            <w:u w:val="single"/>
          </w:rPr>
          <w:t>YouTube</w:t>
        </w:r>
      </w:hyperlink>
    </w:p>
    <w:p w14:paraId="7C5149E4" w14:textId="77777777" w:rsidR="00BC1C0E" w:rsidRPr="00BC1C0E" w:rsidRDefault="00BC1C0E" w:rsidP="00BC1C0E">
      <w:pPr>
        <w:jc w:val="center"/>
        <w:rPr>
          <w:color w:val="222222"/>
          <w:sz w:val="20"/>
          <w:szCs w:val="20"/>
          <w:highlight w:val="white"/>
        </w:rPr>
      </w:pPr>
    </w:p>
    <w:p w14:paraId="558CB0B4" w14:textId="77777777" w:rsidR="00BC1C0E" w:rsidRPr="00BC1C0E" w:rsidRDefault="00BC1C0E" w:rsidP="00BC1C0E">
      <w:pPr>
        <w:spacing w:line="240" w:lineRule="auto"/>
        <w:jc w:val="center"/>
        <w:rPr>
          <w:rFonts w:eastAsia="Times New Roman" w:cstheme="minorHAnsi"/>
          <w:sz w:val="20"/>
          <w:szCs w:val="20"/>
        </w:rPr>
      </w:pPr>
      <w:r w:rsidRPr="00BC1C0E">
        <w:rPr>
          <w:rFonts w:eastAsia="Times New Roman" w:cstheme="minorHAnsi"/>
          <w:b/>
          <w:bCs/>
          <w:color w:val="222222"/>
          <w:sz w:val="20"/>
          <w:szCs w:val="20"/>
        </w:rPr>
        <w:t>For U.S. press inquiries please contact:</w:t>
      </w:r>
    </w:p>
    <w:p w14:paraId="1163D36B" w14:textId="77777777" w:rsidR="00BC1C0E" w:rsidRPr="00BC1C0E" w:rsidRDefault="00BC1C0E" w:rsidP="00BC1C0E">
      <w:pPr>
        <w:spacing w:line="240" w:lineRule="auto"/>
        <w:jc w:val="center"/>
        <w:rPr>
          <w:rFonts w:eastAsia="Times New Roman" w:cstheme="minorHAnsi"/>
          <w:sz w:val="20"/>
          <w:szCs w:val="20"/>
        </w:rPr>
      </w:pPr>
      <w:r w:rsidRPr="00BC1C0E">
        <w:rPr>
          <w:rFonts w:eastAsia="Times New Roman" w:cstheme="minorHAnsi"/>
          <w:sz w:val="20"/>
          <w:szCs w:val="20"/>
        </w:rPr>
        <w:t xml:space="preserve">Sarah Goldstein / </w:t>
      </w:r>
      <w:hyperlink r:id="rId28" w:history="1">
        <w:r w:rsidRPr="00BC1C0E">
          <w:rPr>
            <w:rStyle w:val="Hyperlink"/>
            <w:rFonts w:eastAsia="Times New Roman" w:cstheme="minorHAnsi"/>
            <w:sz w:val="20"/>
            <w:szCs w:val="20"/>
          </w:rPr>
          <w:t>sarahgoldstein@elektra.com</w:t>
        </w:r>
      </w:hyperlink>
      <w:r w:rsidRPr="00BC1C0E">
        <w:rPr>
          <w:rFonts w:eastAsia="Times New Roman" w:cstheme="minorHAnsi"/>
          <w:sz w:val="20"/>
          <w:szCs w:val="20"/>
        </w:rPr>
        <w:t xml:space="preserve"> </w:t>
      </w:r>
    </w:p>
    <w:p w14:paraId="214C3E19" w14:textId="3DB2642C" w:rsidR="00511554" w:rsidRPr="00BC1C0E" w:rsidRDefault="00BC1C0E" w:rsidP="00BC1C0E">
      <w:pPr>
        <w:jc w:val="center"/>
        <w:rPr>
          <w:sz w:val="20"/>
          <w:szCs w:val="20"/>
        </w:rPr>
      </w:pPr>
      <w:r w:rsidRPr="00BC1C0E">
        <w:rPr>
          <w:rFonts w:eastAsia="Times New Roman" w:cstheme="minorHAnsi"/>
          <w:color w:val="222222"/>
          <w:sz w:val="20"/>
          <w:szCs w:val="20"/>
        </w:rPr>
        <w:t xml:space="preserve">Ross Anderson / </w:t>
      </w:r>
      <w:hyperlink r:id="rId29" w:history="1">
        <w:r w:rsidRPr="00BC1C0E">
          <w:rPr>
            <w:rStyle w:val="Hyperlink"/>
            <w:rFonts w:eastAsia="Times New Roman" w:cstheme="minorHAnsi"/>
            <w:sz w:val="20"/>
            <w:szCs w:val="20"/>
          </w:rPr>
          <w:t>rossanderson@elektra.com</w:t>
        </w:r>
      </w:hyperlink>
    </w:p>
    <w:sectPr w:rsidR="00511554" w:rsidRPr="00BC1C0E">
      <w:pgSz w:w="12240" w:h="15840"/>
      <w:pgMar w:top="108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EC154F"/>
    <w:multiLevelType w:val="hybridMultilevel"/>
    <w:tmpl w:val="6B18E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1444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554"/>
    <w:rsid w:val="00214487"/>
    <w:rsid w:val="00371804"/>
    <w:rsid w:val="0045142B"/>
    <w:rsid w:val="00511554"/>
    <w:rsid w:val="005F53C7"/>
    <w:rsid w:val="00661488"/>
    <w:rsid w:val="009E191A"/>
    <w:rsid w:val="00AA2197"/>
    <w:rsid w:val="00BB1B67"/>
    <w:rsid w:val="00BC1C0E"/>
    <w:rsid w:val="00C32845"/>
    <w:rsid w:val="00CA2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1C92E"/>
  <w15:docId w15:val="{956E0D54-9FC6-4AF2-9F9D-0DA59780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BC1C0E"/>
    <w:rPr>
      <w:color w:val="0000FF" w:themeColor="hyperlink"/>
      <w:u w:val="single"/>
    </w:rPr>
  </w:style>
  <w:style w:type="character" w:styleId="UnresolvedMention">
    <w:name w:val="Unresolved Mention"/>
    <w:basedOn w:val="DefaultParagraphFont"/>
    <w:uiPriority w:val="99"/>
    <w:semiHidden/>
    <w:unhideWhenUsed/>
    <w:rsid w:val="00BC1C0E"/>
    <w:rPr>
      <w:color w:val="605E5C"/>
      <w:shd w:val="clear" w:color="auto" w:fill="E1DFDD"/>
    </w:rPr>
  </w:style>
  <w:style w:type="paragraph" w:styleId="ListParagraph">
    <w:name w:val="List Paragraph"/>
    <w:basedOn w:val="Normal"/>
    <w:uiPriority w:val="34"/>
    <w:qFormat/>
    <w:rsid w:val="00BC1C0E"/>
    <w:pPr>
      <w:ind w:left="720"/>
      <w:contextualSpacing/>
    </w:pPr>
    <w:rPr>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outu.be/RMHK4_9PX_Q" TargetMode="External"/><Relationship Id="rId13" Type="http://schemas.openxmlformats.org/officeDocument/2006/relationships/hyperlink" Target="https://youtu.be/RMHK4_9PX_Q" TargetMode="External"/><Relationship Id="rId18" Type="http://schemas.openxmlformats.org/officeDocument/2006/relationships/hyperlink" Target="https://www.victoriacanal.com/" TargetMode="External"/><Relationship Id="rId26" Type="http://schemas.openxmlformats.org/officeDocument/2006/relationships/hyperlink" Target="https://www.facebook.com/VictoriaCanalMusic" TargetMode="External"/><Relationship Id="rId3" Type="http://schemas.openxmlformats.org/officeDocument/2006/relationships/customXml" Target="../customXml/item3.xml"/><Relationship Id="rId21" Type="http://schemas.openxmlformats.org/officeDocument/2006/relationships/hyperlink" Target="https://victoriacanal.os.fan/" TargetMode="External"/><Relationship Id="rId7" Type="http://schemas.openxmlformats.org/officeDocument/2006/relationships/webSettings" Target="webSettings.xml"/><Relationship Id="rId12" Type="http://schemas.openxmlformats.org/officeDocument/2006/relationships/hyperlink" Target="https://victoriacanal.os.fan/" TargetMode="External"/><Relationship Id="rId17" Type="http://schemas.openxmlformats.org/officeDocument/2006/relationships/hyperlink" Target="https://www.youtube.com/watch?v=VmDjwxmYwuw" TargetMode="External"/><Relationship Id="rId25" Type="http://schemas.openxmlformats.org/officeDocument/2006/relationships/hyperlink" Target="https://www.tiktok.com/@victoriacanal" TargetMode="External"/><Relationship Id="rId2" Type="http://schemas.openxmlformats.org/officeDocument/2006/relationships/customXml" Target="../customXml/item2.xml"/><Relationship Id="rId16" Type="http://schemas.openxmlformats.org/officeDocument/2006/relationships/hyperlink" Target="https://victoriacanal.os.fan/" TargetMode="External"/><Relationship Id="rId20" Type="http://schemas.openxmlformats.org/officeDocument/2006/relationships/hyperlink" Target="https://www.youtube.com/watch?v=Q3RX6zRgq-Y" TargetMode="External"/><Relationship Id="rId29" Type="http://schemas.openxmlformats.org/officeDocument/2006/relationships/hyperlink" Target="mailto:rossanderson@elektra.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ctoriacanal.os.fan/" TargetMode="External"/><Relationship Id="rId24" Type="http://schemas.openxmlformats.org/officeDocument/2006/relationships/hyperlink" Target="https://twitter.com/victoriacanal" TargetMode="External"/><Relationship Id="rId5" Type="http://schemas.openxmlformats.org/officeDocument/2006/relationships/styles" Target="styles.xml"/><Relationship Id="rId15" Type="http://schemas.openxmlformats.org/officeDocument/2006/relationships/hyperlink" Target="https://victoriacanal.os.fan/" TargetMode="External"/><Relationship Id="rId23" Type="http://schemas.openxmlformats.org/officeDocument/2006/relationships/hyperlink" Target="https://www.instagram.com/victoriacanal/?hl=en" TargetMode="External"/><Relationship Id="rId28" Type="http://schemas.openxmlformats.org/officeDocument/2006/relationships/hyperlink" Target="mailto:sarahgoldstein@elektra.com" TargetMode="External"/><Relationship Id="rId10" Type="http://schemas.openxmlformats.org/officeDocument/2006/relationships/hyperlink" Target="https://warnermusicgroup.box.com/s/q9lfqyowjpou9p2pf5vxr1fj41po85hy" TargetMode="External"/><Relationship Id="rId19" Type="http://schemas.openxmlformats.org/officeDocument/2006/relationships/hyperlink" Target="https://www.youtube.com/watch?v=CqejMvIgoE4"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jpg"/><Relationship Id="rId14" Type="http://schemas.openxmlformats.org/officeDocument/2006/relationships/hyperlink" Target="https://youtu.be/RMHK4_9PX_Q" TargetMode="External"/><Relationship Id="rId22" Type="http://schemas.openxmlformats.org/officeDocument/2006/relationships/image" Target="media/image2.jpg"/><Relationship Id="rId27" Type="http://schemas.openxmlformats.org/officeDocument/2006/relationships/hyperlink" Target="https://www.youtube.com/@vickycanal/featured"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da972dc920e4ab58f89614735905c14 xmlns="8a368b5b-9df3-4360-95d5-91bd54c6b478">
      <Terms xmlns="http://schemas.microsoft.com/office/infopath/2007/PartnerControls"/>
    </dda972dc920e4ab58f89614735905c14>
    <lcf76f155ced4ddcb4097134ff3c332f xmlns="f4365b45-9cac-452a-968c-edb44e2c274d">
      <Terms xmlns="http://schemas.microsoft.com/office/infopath/2007/PartnerControls"/>
    </lcf76f155ced4ddcb4097134ff3c332f>
    <TaxCatchAll xmlns="229564fb-af3c-4f6c-872f-adfeadbc42f8">
      <Value>2</Value>
      <Value>1</Value>
    </TaxCatchAll>
    <c777379cf2b044eb9b0d7e89e5ff0eb8 xmlns="8a368b5b-9df3-4360-95d5-91bd54c6b478">
      <Terms xmlns="http://schemas.microsoft.com/office/infopath/2007/PartnerControls"/>
    </c777379cf2b044eb9b0d7e89e5ff0eb8>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eb92e5c61c214ad8aa4904c8227a744a xmlns="8a368b5b-9df3-4360-95d5-91bd54c6b478">
      <Terms xmlns="http://schemas.microsoft.com/office/infopath/2007/PartnerControls"/>
    </eb92e5c61c214ad8aa4904c8227a744a>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oda9b2b8f671471195d30e730e81c26c xmlns="8a368b5b-9df3-4360-95d5-91bd54c6b478">
      <Terms xmlns="http://schemas.microsoft.com/office/infopath/2007/PartnerControls"/>
    </oda9b2b8f671471195d30e730e81c26c>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4" ma:contentTypeDescription="Create a new document." ma:contentTypeScope="" ma:versionID="a8c74f4ba72c9ed13e44bdd763d4d825">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01703ee4dea591e480f5ed08072fd8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30B387-8E99-46D7-969F-8A8247B9E40F}">
  <ds:schemaRefs>
    <ds:schemaRef ds:uri="http://schemas.microsoft.com/sharepoint/v3/contenttype/forms"/>
  </ds:schemaRefs>
</ds:datastoreItem>
</file>

<file path=customXml/itemProps2.xml><?xml version="1.0" encoding="utf-8"?>
<ds:datastoreItem xmlns:ds="http://schemas.openxmlformats.org/officeDocument/2006/customXml" ds:itemID="{88003266-EB26-4C76-8404-4C41297FD368}">
  <ds:schemaRefs>
    <ds:schemaRef ds:uri="http://schemas.microsoft.com/office/2006/metadata/properties"/>
    <ds:schemaRef ds:uri="http://schemas.microsoft.com/office/infopath/2007/PartnerControls"/>
    <ds:schemaRef ds:uri="8a368b5b-9df3-4360-95d5-91bd54c6b478"/>
    <ds:schemaRef ds:uri="f4365b45-9cac-452a-968c-edb44e2c274d"/>
    <ds:schemaRef ds:uri="229564fb-af3c-4f6c-872f-adfeadbc42f8"/>
  </ds:schemaRefs>
</ds:datastoreItem>
</file>

<file path=customXml/itemProps3.xml><?xml version="1.0" encoding="utf-8"?>
<ds:datastoreItem xmlns:ds="http://schemas.openxmlformats.org/officeDocument/2006/customXml" ds:itemID="{E1F66B3A-17A2-427D-9755-5D560F8D8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Pages>
  <Words>1089</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Goldstein</dc:creator>
  <cp:lastModifiedBy>Sarah Goldstein</cp:lastModifiedBy>
  <cp:revision>8</cp:revision>
  <dcterms:created xsi:type="dcterms:W3CDTF">2023-08-16T19:25:00Z</dcterms:created>
  <dcterms:modified xsi:type="dcterms:W3CDTF">2023-09-15T19:48:00Z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0x0101005D9CA752E37244E186B234F4D8840D84001BF2C183892C6040B7F1E1135F1A0043</vt:lpwstr>
  </property>
  <property fmtid="{D5CDD505-2E9C-101B-9397-08002B2CF9AE}" pid="4" name="WMG_DW_RetentionPolicy">
    <vt:lpwstr/>
  </property>
  <property fmtid="{D5CDD505-2E9C-101B-9397-08002B2CF9AE}" pid="5" name="WMG_DW_Division">
    <vt:lpwstr>2;#Elektra Music Group|f2179a45-1f22-4f36-9fb7-9e2cd12ea457</vt:lpwstr>
  </property>
  <property fmtid="{D5CDD505-2E9C-101B-9397-08002B2CF9AE}" pid="6" name="WMG_DW_Label">
    <vt:lpwstr/>
  </property>
  <property fmtid="{D5CDD505-2E9C-101B-9397-08002B2CF9AE}" pid="7" name="WMG_DW_Department">
    <vt:lpwstr>1;#Publicity|7f2458df-4fa3-40c2-b1c8-1c6f2576ee61</vt:lpwstr>
  </property>
  <property fmtid="{D5CDD505-2E9C-101B-9397-08002B2CF9AE}" pid="8" name="WMG_DW_DocumentType">
    <vt:lpwstr/>
  </property>
  <property fmtid="{D5CDD505-2E9C-101B-9397-08002B2CF9AE}" pid="9" name="WMG_DW_Artist">
    <vt:lpwstr/>
  </property>
</Properties>
</file>